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1D5" w:rsidRDefault="008321D5" w:rsidP="00873B55">
      <w:pPr>
        <w:pStyle w:val="Heading1"/>
        <w:spacing w:before="58" w:line="360" w:lineRule="auto"/>
        <w:ind w:left="0"/>
        <w:jc w:val="center"/>
      </w:pPr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СОШ№1\Desktop\гридасова моя папка\навигатор\готовые программы\программы 2023-2024\титульники\001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Ш№1\Desktop\гридасова моя папка\навигатор\готовые программы\программы 2023-2024\титульники\001 (2)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1D5" w:rsidRDefault="008321D5" w:rsidP="00873B55">
      <w:pPr>
        <w:pStyle w:val="Heading1"/>
        <w:spacing w:before="58" w:line="360" w:lineRule="auto"/>
        <w:ind w:left="0"/>
        <w:jc w:val="center"/>
      </w:pPr>
    </w:p>
    <w:p w:rsidR="008321D5" w:rsidRDefault="008321D5" w:rsidP="00873B55">
      <w:pPr>
        <w:pStyle w:val="Heading1"/>
        <w:spacing w:before="58" w:line="360" w:lineRule="auto"/>
        <w:ind w:left="0"/>
        <w:jc w:val="center"/>
      </w:pPr>
    </w:p>
    <w:p w:rsidR="008321D5" w:rsidRDefault="008321D5" w:rsidP="00873B55">
      <w:pPr>
        <w:pStyle w:val="Heading1"/>
        <w:spacing w:before="58" w:line="360" w:lineRule="auto"/>
        <w:ind w:left="0"/>
        <w:jc w:val="center"/>
      </w:pPr>
    </w:p>
    <w:p w:rsidR="00360C72" w:rsidRDefault="00360C72" w:rsidP="00873B55">
      <w:pPr>
        <w:pStyle w:val="Heading1"/>
        <w:spacing w:before="58" w:line="360" w:lineRule="auto"/>
        <w:ind w:left="0"/>
        <w:jc w:val="center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B80B99" w:rsidRDefault="00360C72" w:rsidP="00B80B99">
      <w:pPr>
        <w:pStyle w:val="a3"/>
        <w:spacing w:line="360" w:lineRule="auto"/>
        <w:ind w:firstLine="709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Патриота.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рассчитана на детей 1</w:t>
      </w:r>
      <w:r w:rsidR="00D27675">
        <w:t>2</w:t>
      </w:r>
      <w:r>
        <w:t>-1</w:t>
      </w:r>
      <w:r w:rsidR="008B7B3F">
        <w:t>5</w:t>
      </w:r>
      <w:r w:rsidR="00D27675">
        <w:t xml:space="preserve"> лет. </w:t>
      </w:r>
      <w:r w:rsidR="00B80B99" w:rsidRPr="00B80B99">
        <w:rPr>
          <w:iCs/>
          <w:color w:val="000000"/>
        </w:rPr>
        <w:t>Дети данного возраста способны выполнять предлагаемые задания, работать с историческими источниками, подготавливать и проводить экскурсии и мероприятия на военно-историческую тематику.</w:t>
      </w:r>
      <w:r w:rsidR="00B80B99">
        <w:rPr>
          <w:iCs/>
          <w:color w:val="000000"/>
        </w:rPr>
        <w:t xml:space="preserve"> </w:t>
      </w:r>
      <w:r w:rsidR="00B80B99" w:rsidRPr="00B80B99">
        <w:rPr>
          <w:iCs/>
        </w:rPr>
        <w:t>Программа особенно будет интересна и полезна тем, кто увлекается историей, кому интересно прошлое своего города, школы. Для обучения принимаются все желающие.</w:t>
      </w:r>
    </w:p>
    <w:p w:rsidR="00360C72" w:rsidRDefault="00D27675" w:rsidP="00360C72">
      <w:pPr>
        <w:pStyle w:val="a3"/>
        <w:spacing w:line="360" w:lineRule="auto"/>
        <w:ind w:firstLine="709"/>
        <w:jc w:val="both"/>
      </w:pPr>
      <w:r>
        <w:t xml:space="preserve">Дети – </w:t>
      </w:r>
      <w:r w:rsidR="00360C72">
        <w:t>будущее нашего общества. Если мы</w:t>
      </w:r>
      <w:r w:rsidR="00360C72">
        <w:rPr>
          <w:spacing w:val="1"/>
        </w:rPr>
        <w:t xml:space="preserve"> </w:t>
      </w:r>
      <w:r w:rsidR="00360C72">
        <w:t>хотим</w:t>
      </w:r>
      <w:r w:rsidR="00360C72">
        <w:rPr>
          <w:spacing w:val="1"/>
        </w:rPr>
        <w:t xml:space="preserve"> </w:t>
      </w:r>
      <w:r w:rsidR="00360C72">
        <w:t>вырастить</w:t>
      </w:r>
      <w:r w:rsidR="00360C72">
        <w:rPr>
          <w:spacing w:val="1"/>
        </w:rPr>
        <w:t xml:space="preserve"> </w:t>
      </w:r>
      <w:r w:rsidR="00360C72">
        <w:t>достойных</w:t>
      </w:r>
      <w:r w:rsidR="00360C72">
        <w:rPr>
          <w:spacing w:val="1"/>
        </w:rPr>
        <w:t xml:space="preserve"> </w:t>
      </w:r>
      <w:r w:rsidR="00360C72">
        <w:t>граждан,</w:t>
      </w:r>
      <w:r w:rsidR="00360C72">
        <w:rPr>
          <w:spacing w:val="1"/>
        </w:rPr>
        <w:t xml:space="preserve"> </w:t>
      </w:r>
      <w:r w:rsidR="00360C72">
        <w:t>патриотов</w:t>
      </w:r>
      <w:r w:rsidR="00360C72">
        <w:rPr>
          <w:spacing w:val="1"/>
        </w:rPr>
        <w:t xml:space="preserve"> </w:t>
      </w:r>
      <w:r w:rsidR="00360C72">
        <w:t>отечества,</w:t>
      </w:r>
      <w:r w:rsidR="00360C72">
        <w:rPr>
          <w:spacing w:val="1"/>
        </w:rPr>
        <w:t xml:space="preserve"> </w:t>
      </w:r>
      <w:r w:rsidR="00360C72">
        <w:t>мы</w:t>
      </w:r>
      <w:r w:rsidR="00360C72">
        <w:rPr>
          <w:spacing w:val="1"/>
        </w:rPr>
        <w:t xml:space="preserve"> </w:t>
      </w:r>
      <w:r w:rsidR="00360C72">
        <w:t>должны</w:t>
      </w:r>
      <w:r w:rsidR="00360C72">
        <w:rPr>
          <w:spacing w:val="1"/>
        </w:rPr>
        <w:t xml:space="preserve"> </w:t>
      </w:r>
      <w:r w:rsidR="00360C72">
        <w:t>воспитать</w:t>
      </w:r>
      <w:r w:rsidR="00360C72">
        <w:rPr>
          <w:spacing w:val="1"/>
        </w:rPr>
        <w:t xml:space="preserve"> </w:t>
      </w:r>
      <w:r w:rsidR="00360C72">
        <w:t>в</w:t>
      </w:r>
      <w:r w:rsidR="00360C72">
        <w:rPr>
          <w:spacing w:val="1"/>
        </w:rPr>
        <w:t xml:space="preserve"> </w:t>
      </w:r>
      <w:r w:rsidR="00360C72">
        <w:t>наших</w:t>
      </w:r>
      <w:r w:rsidR="00360C72">
        <w:rPr>
          <w:spacing w:val="1"/>
        </w:rPr>
        <w:t xml:space="preserve"> </w:t>
      </w:r>
      <w:r w:rsidR="00360C72">
        <w:t>детях</w:t>
      </w:r>
      <w:r w:rsidR="00360C72">
        <w:rPr>
          <w:spacing w:val="1"/>
        </w:rPr>
        <w:t xml:space="preserve"> </w:t>
      </w:r>
      <w:r w:rsidR="00360C72">
        <w:t>духовно-нравственный</w:t>
      </w:r>
      <w:r w:rsidR="00360C72">
        <w:rPr>
          <w:spacing w:val="1"/>
        </w:rPr>
        <w:t xml:space="preserve"> </w:t>
      </w:r>
      <w:r w:rsidR="00360C72">
        <w:t>стержень.</w:t>
      </w:r>
      <w:r w:rsidR="00360C72">
        <w:rPr>
          <w:spacing w:val="1"/>
        </w:rPr>
        <w:t xml:space="preserve"> </w:t>
      </w:r>
      <w:r w:rsidR="00360C72">
        <w:t>Сегодня</w:t>
      </w:r>
      <w:r w:rsidR="00360C72">
        <w:rPr>
          <w:spacing w:val="1"/>
        </w:rPr>
        <w:t xml:space="preserve"> </w:t>
      </w:r>
      <w:r w:rsidR="00360C72">
        <w:t>как</w:t>
      </w:r>
      <w:r w:rsidR="00360C72">
        <w:rPr>
          <w:spacing w:val="1"/>
        </w:rPr>
        <w:t xml:space="preserve"> </w:t>
      </w:r>
      <w:r w:rsidR="00360C72">
        <w:t>никогда</w:t>
      </w:r>
      <w:r w:rsidR="00360C72">
        <w:rPr>
          <w:spacing w:val="32"/>
        </w:rPr>
        <w:t xml:space="preserve"> </w:t>
      </w:r>
      <w:r w:rsidR="00360C72">
        <w:t>ясно,</w:t>
      </w:r>
      <w:r w:rsidR="00360C72">
        <w:rPr>
          <w:spacing w:val="29"/>
        </w:rPr>
        <w:t xml:space="preserve"> </w:t>
      </w:r>
      <w:r w:rsidR="00360C72">
        <w:t>что</w:t>
      </w:r>
      <w:r w:rsidR="00360C72">
        <w:rPr>
          <w:spacing w:val="32"/>
        </w:rPr>
        <w:t xml:space="preserve"> </w:t>
      </w:r>
      <w:r w:rsidR="00360C72">
        <w:t>без</w:t>
      </w:r>
      <w:r w:rsidR="00360C72">
        <w:rPr>
          <w:spacing w:val="27"/>
        </w:rPr>
        <w:t xml:space="preserve"> </w:t>
      </w:r>
      <w:r w:rsidR="00360C72">
        <w:t>воспитания</w:t>
      </w:r>
      <w:r w:rsidR="00360C72">
        <w:rPr>
          <w:spacing w:val="33"/>
        </w:rPr>
        <w:t xml:space="preserve"> </w:t>
      </w:r>
      <w:r w:rsidR="00360C72">
        <w:t>патриотизма</w:t>
      </w:r>
      <w:r w:rsidR="00360C72">
        <w:rPr>
          <w:spacing w:val="33"/>
        </w:rPr>
        <w:t xml:space="preserve"> </w:t>
      </w:r>
      <w:r w:rsidR="00360C72">
        <w:t>у</w:t>
      </w:r>
      <w:r w:rsidR="00360C72">
        <w:rPr>
          <w:spacing w:val="27"/>
        </w:rPr>
        <w:t xml:space="preserve"> </w:t>
      </w:r>
      <w:r w:rsidR="00360C72">
        <w:t>подрастающего</w:t>
      </w:r>
      <w:r w:rsidR="00360C72">
        <w:rPr>
          <w:spacing w:val="32"/>
        </w:rPr>
        <w:t xml:space="preserve"> </w:t>
      </w:r>
      <w:r w:rsidR="00360C72">
        <w:t>поколения</w:t>
      </w:r>
      <w:r w:rsidR="00360C72">
        <w:rPr>
          <w:spacing w:val="-68"/>
        </w:rPr>
        <w:t xml:space="preserve"> </w:t>
      </w:r>
      <w:r w:rsidR="00360C72">
        <w:t>ни в экономике, ни в культуре, ни в образовании мы не сможем уверенно</w:t>
      </w:r>
      <w:r w:rsidR="00360C72">
        <w:rPr>
          <w:spacing w:val="1"/>
        </w:rPr>
        <w:t xml:space="preserve"> </w:t>
      </w:r>
      <w:r w:rsidR="00360C72">
        <w:t>двигаться</w:t>
      </w:r>
      <w:r w:rsidR="00360C72">
        <w:rPr>
          <w:spacing w:val="1"/>
        </w:rPr>
        <w:t xml:space="preserve"> </w:t>
      </w:r>
      <w:r w:rsidR="00360C72">
        <w:t>вперёд.</w:t>
      </w:r>
      <w:r w:rsidR="00360C72">
        <w:rPr>
          <w:spacing w:val="1"/>
        </w:rPr>
        <w:t xml:space="preserve"> </w:t>
      </w:r>
      <w:r w:rsidR="00360C72">
        <w:t>С</w:t>
      </w:r>
      <w:r w:rsidR="00360C72">
        <w:rPr>
          <w:spacing w:val="1"/>
        </w:rPr>
        <w:t xml:space="preserve"> </w:t>
      </w:r>
      <w:r w:rsidR="00360C72">
        <w:t>раннего</w:t>
      </w:r>
      <w:r w:rsidR="00360C72">
        <w:rPr>
          <w:spacing w:val="1"/>
        </w:rPr>
        <w:t xml:space="preserve"> </w:t>
      </w:r>
      <w:r w:rsidR="00360C72">
        <w:t>возраста</w:t>
      </w:r>
      <w:r w:rsidR="00360C72">
        <w:rPr>
          <w:spacing w:val="1"/>
        </w:rPr>
        <w:t xml:space="preserve"> </w:t>
      </w:r>
      <w:r w:rsidR="00360C72">
        <w:t>человек</w:t>
      </w:r>
      <w:r w:rsidR="00360C72">
        <w:rPr>
          <w:spacing w:val="1"/>
        </w:rPr>
        <w:t xml:space="preserve"> </w:t>
      </w:r>
      <w:r w:rsidR="00360C72">
        <w:t>начинает</w:t>
      </w:r>
      <w:r w:rsidR="00360C72">
        <w:rPr>
          <w:spacing w:val="1"/>
        </w:rPr>
        <w:t xml:space="preserve"> </w:t>
      </w:r>
      <w:r w:rsidR="00360C72">
        <w:t>осознавать</w:t>
      </w:r>
      <w:r w:rsidR="00360C72">
        <w:rPr>
          <w:spacing w:val="1"/>
        </w:rPr>
        <w:t xml:space="preserve"> </w:t>
      </w:r>
      <w:r w:rsidR="00360C72">
        <w:t>себя</w:t>
      </w:r>
      <w:r w:rsidR="00360C72">
        <w:rPr>
          <w:spacing w:val="1"/>
        </w:rPr>
        <w:t xml:space="preserve"> </w:t>
      </w:r>
      <w:r w:rsidR="00360C72">
        <w:t>частицей своей семьи, своей нации, своей Родины. Работа в</w:t>
      </w:r>
      <w:r w:rsidR="00360C72">
        <w:rPr>
          <w:spacing w:val="1"/>
        </w:rPr>
        <w:t xml:space="preserve"> </w:t>
      </w:r>
      <w:r>
        <w:t>историко-патриотическом</w:t>
      </w:r>
      <w:r w:rsidR="00360C72">
        <w:rPr>
          <w:spacing w:val="1"/>
        </w:rPr>
        <w:t xml:space="preserve"> </w:t>
      </w:r>
      <w:r w:rsidR="00360C72">
        <w:t>кружке</w:t>
      </w:r>
      <w:r w:rsidR="00360C72">
        <w:rPr>
          <w:spacing w:val="1"/>
        </w:rPr>
        <w:t xml:space="preserve"> </w:t>
      </w:r>
      <w:r w:rsidR="00360C72">
        <w:t>«Память»</w:t>
      </w:r>
      <w:r w:rsidR="00360C72">
        <w:rPr>
          <w:spacing w:val="1"/>
        </w:rPr>
        <w:t xml:space="preserve"> </w:t>
      </w:r>
      <w:r w:rsidR="00360C72">
        <w:t>внесёт</w:t>
      </w:r>
      <w:r w:rsidR="00360C72">
        <w:rPr>
          <w:spacing w:val="1"/>
        </w:rPr>
        <w:t xml:space="preserve"> </w:t>
      </w:r>
      <w:r w:rsidR="00360C72">
        <w:t>свой</w:t>
      </w:r>
      <w:r w:rsidR="00360C72">
        <w:rPr>
          <w:spacing w:val="1"/>
        </w:rPr>
        <w:t xml:space="preserve"> </w:t>
      </w:r>
      <w:r w:rsidR="00360C72">
        <w:t>вклад</w:t>
      </w:r>
      <w:r w:rsidR="00360C72">
        <w:rPr>
          <w:spacing w:val="1"/>
        </w:rPr>
        <w:t xml:space="preserve"> </w:t>
      </w:r>
      <w:r w:rsidR="00360C72">
        <w:t>в</w:t>
      </w:r>
      <w:r w:rsidR="00360C72">
        <w:rPr>
          <w:spacing w:val="1"/>
        </w:rPr>
        <w:t xml:space="preserve"> </w:t>
      </w:r>
      <w:r w:rsidR="00360C72">
        <w:t>дело</w:t>
      </w:r>
      <w:r w:rsidR="00360C72">
        <w:rPr>
          <w:spacing w:val="1"/>
        </w:rPr>
        <w:t xml:space="preserve"> </w:t>
      </w:r>
      <w:r w:rsidR="00360C72">
        <w:t>воспитания,</w:t>
      </w:r>
      <w:r w:rsidR="00360C72">
        <w:rPr>
          <w:spacing w:val="1"/>
        </w:rPr>
        <w:t xml:space="preserve"> </w:t>
      </w:r>
      <w:r w:rsidR="00360C72">
        <w:t>патриотизма</w:t>
      </w:r>
      <w:r w:rsidR="00360C72">
        <w:rPr>
          <w:spacing w:val="1"/>
        </w:rPr>
        <w:t xml:space="preserve"> </w:t>
      </w:r>
      <w:r w:rsidR="00360C72">
        <w:t>учащихся</w:t>
      </w:r>
      <w:r w:rsidR="00360C72">
        <w:rPr>
          <w:spacing w:val="1"/>
        </w:rPr>
        <w:t xml:space="preserve"> </w:t>
      </w:r>
      <w:r w:rsidR="00360C72">
        <w:t>и</w:t>
      </w:r>
      <w:r w:rsidR="00360C72">
        <w:rPr>
          <w:spacing w:val="1"/>
        </w:rPr>
        <w:t xml:space="preserve"> </w:t>
      </w:r>
      <w:r w:rsidR="00360C72">
        <w:t>поможет</w:t>
      </w:r>
      <w:r w:rsidR="00360C72">
        <w:rPr>
          <w:spacing w:val="1"/>
        </w:rPr>
        <w:t xml:space="preserve"> </w:t>
      </w:r>
      <w:r w:rsidR="00360C72">
        <w:t>воспитать</w:t>
      </w:r>
      <w:r w:rsidR="00360C72">
        <w:rPr>
          <w:spacing w:val="1"/>
        </w:rPr>
        <w:t xml:space="preserve"> </w:t>
      </w:r>
      <w:r w:rsidR="00360C72">
        <w:t>в</w:t>
      </w:r>
      <w:r w:rsidR="00360C72">
        <w:rPr>
          <w:spacing w:val="1"/>
        </w:rPr>
        <w:t xml:space="preserve"> </w:t>
      </w:r>
      <w:r w:rsidR="00360C72">
        <w:t>наших</w:t>
      </w:r>
      <w:r w:rsidR="00360C72">
        <w:rPr>
          <w:spacing w:val="1"/>
        </w:rPr>
        <w:t xml:space="preserve"> </w:t>
      </w:r>
      <w:r w:rsidR="00360C72">
        <w:t>детях</w:t>
      </w:r>
      <w:r w:rsidR="00360C72">
        <w:rPr>
          <w:spacing w:val="1"/>
        </w:rPr>
        <w:t xml:space="preserve"> </w:t>
      </w:r>
      <w:r w:rsidR="00360C72">
        <w:t>чувство</w:t>
      </w:r>
      <w:r w:rsidR="00360C72">
        <w:rPr>
          <w:spacing w:val="1"/>
        </w:rPr>
        <w:t xml:space="preserve"> </w:t>
      </w:r>
      <w:r w:rsidR="00360C72">
        <w:t>достоинства</w:t>
      </w:r>
      <w:r w:rsidR="00360C72">
        <w:rPr>
          <w:spacing w:val="1"/>
        </w:rPr>
        <w:t xml:space="preserve"> </w:t>
      </w:r>
      <w:r w:rsidR="00360C72">
        <w:t>и</w:t>
      </w:r>
      <w:r w:rsidR="00360C72">
        <w:rPr>
          <w:spacing w:val="1"/>
        </w:rPr>
        <w:t xml:space="preserve"> </w:t>
      </w:r>
      <w:r w:rsidR="00360C72">
        <w:t>гордости, ответственности и надежды, раскроет истинные ценности семьи,</w:t>
      </w:r>
      <w:r w:rsidR="00360C72">
        <w:rPr>
          <w:spacing w:val="1"/>
        </w:rPr>
        <w:t xml:space="preserve"> </w:t>
      </w:r>
      <w:r w:rsidR="00360C72">
        <w:t>нации и</w:t>
      </w:r>
      <w:r w:rsidR="00360C72">
        <w:rPr>
          <w:spacing w:val="1"/>
        </w:rPr>
        <w:t xml:space="preserve"> </w:t>
      </w:r>
      <w:r w:rsidR="00360C72">
        <w:t>Родины</w:t>
      </w:r>
      <w:r>
        <w:t xml:space="preserve">. </w:t>
      </w:r>
    </w:p>
    <w:p w:rsidR="00360C72" w:rsidRDefault="00D27675" w:rsidP="00360C72">
      <w:pPr>
        <w:pStyle w:val="a3"/>
        <w:spacing w:line="360" w:lineRule="auto"/>
        <w:ind w:firstLine="709"/>
        <w:jc w:val="both"/>
      </w:pPr>
      <w:r>
        <w:t>С целью формирования патриотизма и гражданственности огромное внимание уделяется использованию местной истории, рассмотрению и анализу подвигов земляков, их вклада в историю нашего города и страны. Поэтому к</w:t>
      </w:r>
      <w:r w:rsidR="00360C72">
        <w:t>раеведение</w:t>
      </w:r>
      <w:r w:rsidR="00360C72">
        <w:rPr>
          <w:spacing w:val="1"/>
        </w:rPr>
        <w:t xml:space="preserve"> – </w:t>
      </w:r>
      <w:r w:rsidR="00360C72">
        <w:t>важное</w:t>
      </w:r>
      <w:r w:rsidR="00360C72">
        <w:rPr>
          <w:spacing w:val="1"/>
        </w:rPr>
        <w:t xml:space="preserve"> </w:t>
      </w:r>
      <w:r w:rsidR="00360C72">
        <w:t>средство</w:t>
      </w:r>
      <w:r w:rsidR="00360C72">
        <w:rPr>
          <w:spacing w:val="1"/>
        </w:rPr>
        <w:t xml:space="preserve"> </w:t>
      </w:r>
      <w:r w:rsidR="00360C72">
        <w:t>формирования</w:t>
      </w:r>
      <w:r w:rsidR="00360C72">
        <w:rPr>
          <w:spacing w:val="71"/>
        </w:rPr>
        <w:t xml:space="preserve"> </w:t>
      </w:r>
      <w:r w:rsidR="00360C72">
        <w:t>исторического</w:t>
      </w:r>
      <w:r w:rsidR="00360C72">
        <w:rPr>
          <w:spacing w:val="1"/>
        </w:rPr>
        <w:t xml:space="preserve"> </w:t>
      </w:r>
      <w:r w:rsidR="00360C72">
        <w:t>мышления</w:t>
      </w:r>
      <w:r w:rsidR="00360C72">
        <w:rPr>
          <w:spacing w:val="1"/>
        </w:rPr>
        <w:t xml:space="preserve"> </w:t>
      </w:r>
      <w:r w:rsidR="00360C72">
        <w:t>учащихся,</w:t>
      </w:r>
      <w:r w:rsidR="00360C72">
        <w:rPr>
          <w:spacing w:val="1"/>
        </w:rPr>
        <w:t xml:space="preserve"> </w:t>
      </w:r>
      <w:r w:rsidR="00360C72">
        <w:t>их</w:t>
      </w:r>
      <w:r w:rsidR="00360C72">
        <w:rPr>
          <w:spacing w:val="1"/>
        </w:rPr>
        <w:t xml:space="preserve"> </w:t>
      </w:r>
      <w:r w:rsidR="00360C72">
        <w:t>национального</w:t>
      </w:r>
      <w:r w:rsidR="00360C72">
        <w:rPr>
          <w:spacing w:val="1"/>
        </w:rPr>
        <w:t xml:space="preserve"> </w:t>
      </w:r>
      <w:r w:rsidR="00360C72">
        <w:t>самосознания</w:t>
      </w:r>
      <w:r w:rsidR="00360C72">
        <w:rPr>
          <w:spacing w:val="1"/>
        </w:rPr>
        <w:t xml:space="preserve"> </w:t>
      </w:r>
      <w:r w:rsidR="00360C72">
        <w:t>и</w:t>
      </w:r>
      <w:r w:rsidR="00360C72">
        <w:rPr>
          <w:spacing w:val="1"/>
        </w:rPr>
        <w:t xml:space="preserve"> </w:t>
      </w:r>
      <w:r w:rsidR="00360C72">
        <w:t>чувства</w:t>
      </w:r>
      <w:r w:rsidR="00360C72">
        <w:rPr>
          <w:spacing w:val="1"/>
        </w:rPr>
        <w:t xml:space="preserve"> </w:t>
      </w:r>
      <w:r w:rsidR="00360C72">
        <w:t>дружбы</w:t>
      </w:r>
      <w:r w:rsidR="00360C72">
        <w:rPr>
          <w:spacing w:val="1"/>
        </w:rPr>
        <w:t xml:space="preserve"> </w:t>
      </w:r>
      <w:r w:rsidR="00360C72">
        <w:t>народов. Краеведение, в первую очередь историческое, помогает реализовать</w:t>
      </w:r>
      <w:r w:rsidR="00360C72">
        <w:rPr>
          <w:spacing w:val="-67"/>
        </w:rPr>
        <w:t xml:space="preserve"> </w:t>
      </w:r>
      <w:r w:rsidR="00360C72">
        <w:t>концептуальные положения Закона Российской Федерации об образовании, в</w:t>
      </w:r>
      <w:r w:rsidR="00360C72">
        <w:rPr>
          <w:spacing w:val="1"/>
        </w:rPr>
        <w:t xml:space="preserve"> </w:t>
      </w:r>
      <w:r w:rsidR="00360C72">
        <w:t>частности, его ключевую идею о единстве интересов личности, общества и</w:t>
      </w:r>
      <w:r w:rsidR="00360C72">
        <w:rPr>
          <w:spacing w:val="1"/>
        </w:rPr>
        <w:t xml:space="preserve"> </w:t>
      </w:r>
      <w:r w:rsidR="00360C72">
        <w:t>государства в деле воспитания гражданина России. Сегодня, когда мы всё</w:t>
      </w:r>
      <w:r w:rsidR="00360C72">
        <w:rPr>
          <w:spacing w:val="1"/>
        </w:rPr>
        <w:t xml:space="preserve"> </w:t>
      </w:r>
      <w:r w:rsidR="00360C72">
        <w:lastRenderedPageBreak/>
        <w:t>чаще</w:t>
      </w:r>
      <w:r w:rsidR="00360C72">
        <w:rPr>
          <w:spacing w:val="1"/>
        </w:rPr>
        <w:t xml:space="preserve"> </w:t>
      </w:r>
      <w:r w:rsidR="00360C72">
        <w:t>вспоминаем</w:t>
      </w:r>
      <w:r w:rsidR="00360C72">
        <w:rPr>
          <w:spacing w:val="1"/>
        </w:rPr>
        <w:t xml:space="preserve"> </w:t>
      </w:r>
      <w:r w:rsidR="00360C72">
        <w:t>о</w:t>
      </w:r>
      <w:r w:rsidR="00360C72">
        <w:rPr>
          <w:spacing w:val="1"/>
        </w:rPr>
        <w:t xml:space="preserve"> </w:t>
      </w:r>
      <w:r w:rsidR="00360C72">
        <w:t>приоритете</w:t>
      </w:r>
      <w:r w:rsidR="00360C72">
        <w:rPr>
          <w:spacing w:val="1"/>
        </w:rPr>
        <w:t xml:space="preserve"> </w:t>
      </w:r>
      <w:r w:rsidR="00360C72">
        <w:t>общечеловеческих</w:t>
      </w:r>
      <w:r w:rsidR="00360C72">
        <w:rPr>
          <w:spacing w:val="1"/>
        </w:rPr>
        <w:t xml:space="preserve"> </w:t>
      </w:r>
      <w:r w:rsidR="00360C72">
        <w:t>ценностей,</w:t>
      </w:r>
      <w:r w:rsidR="00360C72">
        <w:rPr>
          <w:spacing w:val="1"/>
        </w:rPr>
        <w:t xml:space="preserve"> </w:t>
      </w:r>
      <w:r w:rsidR="00360C72">
        <w:t>особенно</w:t>
      </w:r>
      <w:r w:rsidR="00360C72">
        <w:rPr>
          <w:spacing w:val="1"/>
        </w:rPr>
        <w:t xml:space="preserve"> </w:t>
      </w:r>
      <w:r w:rsidR="00360C72">
        <w:t>важно</w:t>
      </w:r>
      <w:r w:rsidR="00360C72">
        <w:rPr>
          <w:spacing w:val="1"/>
        </w:rPr>
        <w:t xml:space="preserve"> </w:t>
      </w:r>
      <w:r w:rsidR="00360C72">
        <w:t>сформировать</w:t>
      </w:r>
      <w:r w:rsidR="00360C72">
        <w:rPr>
          <w:spacing w:val="1"/>
        </w:rPr>
        <w:t xml:space="preserve"> </w:t>
      </w:r>
      <w:r w:rsidR="00360C72">
        <w:t>у</w:t>
      </w:r>
      <w:r w:rsidR="00360C72">
        <w:rPr>
          <w:spacing w:val="1"/>
        </w:rPr>
        <w:t xml:space="preserve"> </w:t>
      </w:r>
      <w:r w:rsidR="00360C72">
        <w:t>молодых</w:t>
      </w:r>
      <w:r w:rsidR="00360C72">
        <w:rPr>
          <w:spacing w:val="1"/>
        </w:rPr>
        <w:t xml:space="preserve"> </w:t>
      </w:r>
      <w:r w:rsidR="00360C72">
        <w:t>людей</w:t>
      </w:r>
      <w:r w:rsidR="00360C72">
        <w:rPr>
          <w:spacing w:val="1"/>
        </w:rPr>
        <w:t xml:space="preserve"> </w:t>
      </w:r>
      <w:r w:rsidR="00360C72">
        <w:t>чувство</w:t>
      </w:r>
      <w:r w:rsidR="00360C72">
        <w:rPr>
          <w:spacing w:val="1"/>
        </w:rPr>
        <w:t xml:space="preserve"> </w:t>
      </w:r>
      <w:r w:rsidR="00360C72">
        <w:t>живой</w:t>
      </w:r>
      <w:r w:rsidR="00360C72">
        <w:rPr>
          <w:spacing w:val="1"/>
        </w:rPr>
        <w:t xml:space="preserve"> </w:t>
      </w:r>
      <w:r w:rsidR="00360C72">
        <w:t>причастности</w:t>
      </w:r>
      <w:r w:rsidR="00360C72">
        <w:rPr>
          <w:spacing w:val="1"/>
        </w:rPr>
        <w:t xml:space="preserve"> </w:t>
      </w:r>
      <w:r w:rsidR="00360C72">
        <w:t>к</w:t>
      </w:r>
      <w:r w:rsidR="00360C72">
        <w:rPr>
          <w:spacing w:val="1"/>
        </w:rPr>
        <w:t xml:space="preserve"> </w:t>
      </w:r>
      <w:r w:rsidR="00360C72">
        <w:t>историческому</w:t>
      </w:r>
      <w:r w:rsidR="00360C72">
        <w:rPr>
          <w:spacing w:val="1"/>
        </w:rPr>
        <w:t xml:space="preserve"> </w:t>
      </w:r>
      <w:r w:rsidR="00360C72">
        <w:t>процессу,</w:t>
      </w:r>
      <w:r w:rsidR="00360C72">
        <w:rPr>
          <w:spacing w:val="1"/>
        </w:rPr>
        <w:t xml:space="preserve"> </w:t>
      </w:r>
      <w:r w:rsidR="00360C72">
        <w:t>к</w:t>
      </w:r>
      <w:r w:rsidR="00360C72">
        <w:rPr>
          <w:spacing w:val="1"/>
        </w:rPr>
        <w:t xml:space="preserve"> </w:t>
      </w:r>
      <w:r w:rsidR="00360C72">
        <w:t>несметным</w:t>
      </w:r>
      <w:r w:rsidR="00360C72">
        <w:rPr>
          <w:spacing w:val="1"/>
        </w:rPr>
        <w:t xml:space="preserve"> </w:t>
      </w:r>
      <w:r w:rsidR="00360C72">
        <w:t>богатствам</w:t>
      </w:r>
      <w:r w:rsidR="00360C72">
        <w:rPr>
          <w:spacing w:val="71"/>
        </w:rPr>
        <w:t xml:space="preserve"> </w:t>
      </w:r>
      <w:r w:rsidR="00360C72">
        <w:t>человеческой</w:t>
      </w:r>
      <w:r w:rsidR="00360C72">
        <w:rPr>
          <w:spacing w:val="1"/>
        </w:rPr>
        <w:t xml:space="preserve"> </w:t>
      </w:r>
      <w:r w:rsidR="00360C72">
        <w:t>цивилизации,</w:t>
      </w:r>
      <w:r w:rsidR="00360C72">
        <w:rPr>
          <w:spacing w:val="1"/>
        </w:rPr>
        <w:t xml:space="preserve"> </w:t>
      </w:r>
      <w:r w:rsidR="00360C72">
        <w:t>чувство</w:t>
      </w:r>
      <w:r w:rsidR="00360C72">
        <w:rPr>
          <w:spacing w:val="1"/>
        </w:rPr>
        <w:t xml:space="preserve"> </w:t>
      </w:r>
      <w:r w:rsidR="00360C72">
        <w:t>ответственности</w:t>
      </w:r>
      <w:r w:rsidR="00360C72">
        <w:rPr>
          <w:spacing w:val="1"/>
        </w:rPr>
        <w:t xml:space="preserve"> </w:t>
      </w:r>
      <w:r w:rsidR="00360C72">
        <w:t>за</w:t>
      </w:r>
      <w:r w:rsidR="00360C72">
        <w:rPr>
          <w:spacing w:val="1"/>
        </w:rPr>
        <w:t xml:space="preserve"> </w:t>
      </w:r>
      <w:r w:rsidR="00360C72">
        <w:t>сохранение</w:t>
      </w:r>
      <w:r w:rsidR="00360C72">
        <w:rPr>
          <w:spacing w:val="1"/>
        </w:rPr>
        <w:t xml:space="preserve"> </w:t>
      </w:r>
      <w:r w:rsidR="00360C72">
        <w:t>и</w:t>
      </w:r>
      <w:r w:rsidR="00360C72">
        <w:rPr>
          <w:spacing w:val="1"/>
        </w:rPr>
        <w:t xml:space="preserve"> </w:t>
      </w:r>
      <w:r w:rsidR="00360C72">
        <w:t>приумножение</w:t>
      </w:r>
      <w:r w:rsidR="00360C72">
        <w:rPr>
          <w:spacing w:val="1"/>
        </w:rPr>
        <w:t xml:space="preserve"> </w:t>
      </w:r>
      <w:r w:rsidR="00360C72">
        <w:t>духовного достояния</w:t>
      </w:r>
      <w:r w:rsidR="00360C72">
        <w:rPr>
          <w:spacing w:val="2"/>
        </w:rPr>
        <w:t xml:space="preserve"> </w:t>
      </w:r>
      <w:r w:rsidR="00360C72">
        <w:t>предков.</w:t>
      </w:r>
    </w:p>
    <w:p w:rsidR="00360C72" w:rsidRDefault="00360C72" w:rsidP="008928B1">
      <w:pPr>
        <w:pStyle w:val="a3"/>
        <w:spacing w:line="360" w:lineRule="auto"/>
        <w:ind w:firstLine="709"/>
        <w:jc w:val="both"/>
      </w:pPr>
      <w:r>
        <w:rPr>
          <w:b/>
        </w:rPr>
        <w:t xml:space="preserve">Актуальность </w:t>
      </w:r>
      <w:r>
        <w:t>программы заключается в том, что она составлена по</w:t>
      </w:r>
      <w:r>
        <w:rPr>
          <w:spacing w:val="1"/>
        </w:rPr>
        <w:t xml:space="preserve"> </w:t>
      </w:r>
      <w:r>
        <w:t>материалам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музея,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узнать,</w:t>
      </w:r>
      <w:r>
        <w:rPr>
          <w:spacing w:val="70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понять</w:t>
      </w:r>
      <w:r>
        <w:rPr>
          <w:spacing w:val="24"/>
        </w:rPr>
        <w:t xml:space="preserve"> </w:t>
      </w:r>
      <w:r>
        <w:t>исторические,</w:t>
      </w:r>
      <w:r>
        <w:rPr>
          <w:spacing w:val="28"/>
        </w:rPr>
        <w:t xml:space="preserve"> </w:t>
      </w:r>
      <w:r>
        <w:t>географические,</w:t>
      </w:r>
      <w:r>
        <w:rPr>
          <w:spacing w:val="28"/>
        </w:rPr>
        <w:t xml:space="preserve"> </w:t>
      </w:r>
      <w:r>
        <w:t>этнические</w:t>
      </w:r>
      <w:r>
        <w:rPr>
          <w:spacing w:val="27"/>
        </w:rPr>
        <w:t xml:space="preserve"> </w:t>
      </w:r>
      <w:r>
        <w:t>особенности</w:t>
      </w:r>
      <w:r>
        <w:rPr>
          <w:spacing w:val="26"/>
        </w:rPr>
        <w:t xml:space="preserve"> </w:t>
      </w:r>
      <w:r>
        <w:t>своей</w:t>
      </w:r>
      <w:r>
        <w:rPr>
          <w:spacing w:val="27"/>
        </w:rPr>
        <w:t xml:space="preserve"> </w:t>
      </w:r>
      <w:r>
        <w:t>малой</w:t>
      </w:r>
      <w:r w:rsidR="008928B1">
        <w:t xml:space="preserve"> Р</w:t>
      </w:r>
      <w:r>
        <w:t>одины.</w:t>
      </w:r>
      <w:r>
        <w:rPr>
          <w:spacing w:val="22"/>
        </w:rPr>
        <w:t xml:space="preserve"> </w:t>
      </w:r>
      <w:r>
        <w:t>Эта</w:t>
      </w:r>
      <w:r>
        <w:rPr>
          <w:spacing w:val="21"/>
        </w:rPr>
        <w:t xml:space="preserve"> </w:t>
      </w:r>
      <w:r>
        <w:t>программа</w:t>
      </w:r>
      <w:r>
        <w:rPr>
          <w:spacing w:val="21"/>
        </w:rPr>
        <w:t xml:space="preserve"> </w:t>
      </w:r>
      <w:r>
        <w:t>помогает</w:t>
      </w:r>
      <w:r>
        <w:rPr>
          <w:spacing w:val="18"/>
        </w:rPr>
        <w:t xml:space="preserve"> </w:t>
      </w:r>
      <w:r>
        <w:t>сохранить</w:t>
      </w:r>
      <w:r>
        <w:rPr>
          <w:spacing w:val="18"/>
        </w:rPr>
        <w:t xml:space="preserve"> </w:t>
      </w:r>
      <w:r>
        <w:t>то,</w:t>
      </w:r>
      <w:r>
        <w:rPr>
          <w:spacing w:val="22"/>
        </w:rPr>
        <w:t xml:space="preserve"> </w:t>
      </w:r>
      <w:r>
        <w:t>что</w:t>
      </w:r>
      <w:r>
        <w:rPr>
          <w:spacing w:val="20"/>
        </w:rPr>
        <w:t xml:space="preserve"> </w:t>
      </w:r>
      <w:r>
        <w:t>веками</w:t>
      </w:r>
      <w:r>
        <w:rPr>
          <w:spacing w:val="20"/>
        </w:rPr>
        <w:t xml:space="preserve"> </w:t>
      </w:r>
      <w:r>
        <w:t>создавалось</w:t>
      </w:r>
      <w:r>
        <w:rPr>
          <w:spacing w:val="-67"/>
        </w:rPr>
        <w:t xml:space="preserve"> </w:t>
      </w:r>
      <w:r>
        <w:t>народом.</w:t>
      </w:r>
    </w:p>
    <w:p w:rsidR="00360C72" w:rsidRDefault="00741114" w:rsidP="00741114">
      <w:pPr>
        <w:pStyle w:val="Heading1"/>
        <w:spacing w:line="360" w:lineRule="auto"/>
        <w:ind w:left="0" w:firstLine="709"/>
        <w:jc w:val="both"/>
      </w:pPr>
      <w:r>
        <w:t>Ц</w:t>
      </w:r>
      <w:r w:rsidR="00360C72">
        <w:t>ель:</w:t>
      </w:r>
      <w:r>
        <w:t xml:space="preserve"> </w:t>
      </w:r>
      <w:r w:rsidRPr="00741114">
        <w:rPr>
          <w:b w:val="0"/>
        </w:rPr>
        <w:t>с</w:t>
      </w:r>
      <w:r w:rsidR="00360C72" w:rsidRPr="00741114">
        <w:rPr>
          <w:b w:val="0"/>
        </w:rPr>
        <w:t>оздать условия для развития личности каждого члена коллектива через</w:t>
      </w:r>
      <w:r w:rsidR="00360C72" w:rsidRPr="00741114">
        <w:rPr>
          <w:b w:val="0"/>
          <w:spacing w:val="1"/>
        </w:rPr>
        <w:t xml:space="preserve"> </w:t>
      </w:r>
      <w:r w:rsidR="00360C72" w:rsidRPr="00741114">
        <w:rPr>
          <w:b w:val="0"/>
        </w:rPr>
        <w:t>познание</w:t>
      </w:r>
      <w:r w:rsidR="00360C72" w:rsidRPr="00741114">
        <w:rPr>
          <w:b w:val="0"/>
          <w:spacing w:val="-5"/>
        </w:rPr>
        <w:t xml:space="preserve"> </w:t>
      </w:r>
      <w:r w:rsidR="00360C72" w:rsidRPr="00741114">
        <w:rPr>
          <w:b w:val="0"/>
        </w:rPr>
        <w:t>и</w:t>
      </w:r>
      <w:r w:rsidR="00360C72" w:rsidRPr="00741114">
        <w:rPr>
          <w:b w:val="0"/>
          <w:spacing w:val="-5"/>
        </w:rPr>
        <w:t xml:space="preserve"> </w:t>
      </w:r>
      <w:r w:rsidR="00360C72" w:rsidRPr="00741114">
        <w:rPr>
          <w:b w:val="0"/>
        </w:rPr>
        <w:t>самоопределение</w:t>
      </w:r>
      <w:r w:rsidR="00360C72" w:rsidRPr="00741114">
        <w:rPr>
          <w:b w:val="0"/>
          <w:spacing w:val="-4"/>
        </w:rPr>
        <w:t xml:space="preserve"> </w:t>
      </w:r>
      <w:r w:rsidR="00360C72" w:rsidRPr="00741114">
        <w:rPr>
          <w:b w:val="0"/>
        </w:rPr>
        <w:t>себя</w:t>
      </w:r>
      <w:r w:rsidR="00360C72" w:rsidRPr="00741114">
        <w:rPr>
          <w:b w:val="0"/>
          <w:spacing w:val="-3"/>
        </w:rPr>
        <w:t xml:space="preserve"> </w:t>
      </w:r>
      <w:r w:rsidR="00360C72" w:rsidRPr="00741114">
        <w:rPr>
          <w:b w:val="0"/>
        </w:rPr>
        <w:t>в</w:t>
      </w:r>
      <w:r w:rsidR="00360C72" w:rsidRPr="00741114">
        <w:rPr>
          <w:b w:val="0"/>
          <w:spacing w:val="-6"/>
        </w:rPr>
        <w:t xml:space="preserve"> </w:t>
      </w:r>
      <w:r w:rsidR="00360C72" w:rsidRPr="00741114">
        <w:rPr>
          <w:b w:val="0"/>
        </w:rPr>
        <w:t>культуре</w:t>
      </w:r>
      <w:r w:rsidR="00360C72" w:rsidRPr="00741114">
        <w:rPr>
          <w:b w:val="0"/>
          <w:spacing w:val="-5"/>
        </w:rPr>
        <w:t xml:space="preserve"> </w:t>
      </w:r>
      <w:r w:rsidR="00360C72" w:rsidRPr="00741114">
        <w:rPr>
          <w:b w:val="0"/>
        </w:rPr>
        <w:t>малой</w:t>
      </w:r>
      <w:r w:rsidR="00360C72" w:rsidRPr="00741114">
        <w:rPr>
          <w:b w:val="0"/>
          <w:spacing w:val="-5"/>
        </w:rPr>
        <w:t xml:space="preserve"> </w:t>
      </w:r>
      <w:r w:rsidR="00360C72" w:rsidRPr="00741114">
        <w:rPr>
          <w:b w:val="0"/>
        </w:rPr>
        <w:t>Родины,</w:t>
      </w:r>
      <w:r w:rsidR="00360C72" w:rsidRPr="00741114">
        <w:rPr>
          <w:b w:val="0"/>
          <w:spacing w:val="63"/>
        </w:rPr>
        <w:t xml:space="preserve"> </w:t>
      </w:r>
      <w:r w:rsidR="00360C72" w:rsidRPr="00741114">
        <w:rPr>
          <w:b w:val="0"/>
        </w:rPr>
        <w:t>в</w:t>
      </w:r>
      <w:r w:rsidR="00360C72" w:rsidRPr="00741114">
        <w:rPr>
          <w:b w:val="0"/>
          <w:spacing w:val="-6"/>
        </w:rPr>
        <w:t xml:space="preserve"> </w:t>
      </w:r>
      <w:r w:rsidR="00360C72" w:rsidRPr="00741114">
        <w:rPr>
          <w:b w:val="0"/>
        </w:rPr>
        <w:t>краеведческой</w:t>
      </w:r>
      <w:r w:rsidR="00360C72" w:rsidRPr="00741114">
        <w:rPr>
          <w:b w:val="0"/>
          <w:spacing w:val="-67"/>
        </w:rPr>
        <w:t xml:space="preserve"> </w:t>
      </w:r>
      <w:r w:rsidR="00360C72" w:rsidRPr="00741114">
        <w:rPr>
          <w:b w:val="0"/>
        </w:rPr>
        <w:t>деятельности.</w:t>
      </w:r>
    </w:p>
    <w:p w:rsidR="00360C72" w:rsidRDefault="00360C72" w:rsidP="00360C72">
      <w:pPr>
        <w:pStyle w:val="Heading1"/>
        <w:spacing w:line="360" w:lineRule="auto"/>
        <w:ind w:left="0"/>
        <w:jc w:val="center"/>
      </w:pPr>
      <w:r>
        <w:t>Задачи:</w:t>
      </w:r>
    </w:p>
    <w:p w:rsidR="00360C72" w:rsidRPr="00360C72" w:rsidRDefault="00360C72" w:rsidP="00F34981">
      <w:pPr>
        <w:pStyle w:val="a5"/>
        <w:numPr>
          <w:ilvl w:val="0"/>
          <w:numId w:val="4"/>
        </w:numPr>
        <w:tabs>
          <w:tab w:val="left" w:pos="1336"/>
        </w:tabs>
        <w:spacing w:line="360" w:lineRule="auto"/>
        <w:ind w:left="357" w:hanging="357"/>
        <w:jc w:val="both"/>
        <w:rPr>
          <w:sz w:val="28"/>
        </w:rPr>
      </w:pPr>
      <w:r w:rsidRPr="00360C72">
        <w:rPr>
          <w:sz w:val="28"/>
        </w:rPr>
        <w:t>изучить героическо</w:t>
      </w:r>
      <w:r w:rsidR="00332169">
        <w:rPr>
          <w:sz w:val="28"/>
        </w:rPr>
        <w:t>е</w:t>
      </w:r>
      <w:r w:rsidRPr="00360C72">
        <w:rPr>
          <w:sz w:val="28"/>
        </w:rPr>
        <w:t xml:space="preserve"> прошло</w:t>
      </w:r>
      <w:r w:rsidR="00332169">
        <w:rPr>
          <w:sz w:val="28"/>
        </w:rPr>
        <w:t>е</w:t>
      </w:r>
      <w:r w:rsidRPr="00360C72">
        <w:rPr>
          <w:sz w:val="28"/>
        </w:rPr>
        <w:t xml:space="preserve"> </w:t>
      </w:r>
      <w:r w:rsidR="00332169">
        <w:rPr>
          <w:sz w:val="28"/>
        </w:rPr>
        <w:t>Изобильненского</w:t>
      </w:r>
      <w:r w:rsidRPr="00360C72">
        <w:rPr>
          <w:sz w:val="28"/>
        </w:rPr>
        <w:t xml:space="preserve"> </w:t>
      </w:r>
      <w:r w:rsidR="00332169">
        <w:rPr>
          <w:sz w:val="28"/>
        </w:rPr>
        <w:t xml:space="preserve">городского округа Ставропольского края и </w:t>
      </w:r>
      <w:r w:rsidRPr="00360C72">
        <w:rPr>
          <w:sz w:val="28"/>
        </w:rPr>
        <w:t>города</w:t>
      </w:r>
      <w:r w:rsidR="00332169">
        <w:rPr>
          <w:spacing w:val="-67"/>
          <w:sz w:val="28"/>
        </w:rPr>
        <w:t xml:space="preserve"> </w:t>
      </w:r>
      <w:r w:rsidR="00332169">
        <w:rPr>
          <w:sz w:val="28"/>
        </w:rPr>
        <w:t>Изобильного</w:t>
      </w:r>
      <w:r w:rsidRPr="00360C72">
        <w:rPr>
          <w:sz w:val="28"/>
        </w:rPr>
        <w:t>;</w:t>
      </w:r>
    </w:p>
    <w:p w:rsidR="00360C72" w:rsidRPr="00360C72" w:rsidRDefault="00360C72" w:rsidP="00F34981">
      <w:pPr>
        <w:pStyle w:val="a5"/>
        <w:numPr>
          <w:ilvl w:val="0"/>
          <w:numId w:val="4"/>
        </w:numPr>
        <w:tabs>
          <w:tab w:val="left" w:pos="1336"/>
        </w:tabs>
        <w:spacing w:line="360" w:lineRule="auto"/>
        <w:ind w:left="357" w:hanging="357"/>
        <w:jc w:val="both"/>
        <w:rPr>
          <w:sz w:val="28"/>
        </w:rPr>
      </w:pPr>
      <w:r w:rsidRPr="00360C72">
        <w:rPr>
          <w:sz w:val="28"/>
        </w:rPr>
        <w:t>сбор</w:t>
      </w:r>
      <w:r w:rsidRPr="00360C72">
        <w:rPr>
          <w:spacing w:val="-6"/>
          <w:sz w:val="28"/>
        </w:rPr>
        <w:t xml:space="preserve"> </w:t>
      </w:r>
      <w:r w:rsidRPr="00360C72">
        <w:rPr>
          <w:sz w:val="28"/>
        </w:rPr>
        <w:t>предметов</w:t>
      </w:r>
      <w:r w:rsidRPr="00360C72">
        <w:rPr>
          <w:spacing w:val="-7"/>
          <w:sz w:val="28"/>
        </w:rPr>
        <w:t xml:space="preserve"> </w:t>
      </w:r>
      <w:r w:rsidRPr="00360C72">
        <w:rPr>
          <w:sz w:val="28"/>
        </w:rPr>
        <w:t>материальной</w:t>
      </w:r>
      <w:r w:rsidRPr="00360C72">
        <w:rPr>
          <w:spacing w:val="-6"/>
          <w:sz w:val="28"/>
        </w:rPr>
        <w:t xml:space="preserve"> </w:t>
      </w:r>
      <w:r w:rsidRPr="00360C72">
        <w:rPr>
          <w:sz w:val="28"/>
        </w:rPr>
        <w:t>культуры</w:t>
      </w:r>
      <w:r w:rsidRPr="00360C72">
        <w:rPr>
          <w:spacing w:val="-2"/>
          <w:sz w:val="28"/>
        </w:rPr>
        <w:t xml:space="preserve"> </w:t>
      </w:r>
      <w:r w:rsidRPr="00360C72">
        <w:rPr>
          <w:sz w:val="28"/>
        </w:rPr>
        <w:t>прошлого</w:t>
      </w:r>
      <w:r w:rsidRPr="00360C72">
        <w:rPr>
          <w:spacing w:val="-5"/>
          <w:sz w:val="28"/>
        </w:rPr>
        <w:t xml:space="preserve"> </w:t>
      </w:r>
      <w:r w:rsidRPr="00360C72">
        <w:rPr>
          <w:sz w:val="28"/>
        </w:rPr>
        <w:t>с</w:t>
      </w:r>
      <w:r w:rsidRPr="00360C72">
        <w:rPr>
          <w:spacing w:val="-5"/>
          <w:sz w:val="28"/>
        </w:rPr>
        <w:t xml:space="preserve"> </w:t>
      </w:r>
      <w:r w:rsidRPr="00360C72">
        <w:rPr>
          <w:sz w:val="28"/>
        </w:rPr>
        <w:t>целью</w:t>
      </w:r>
      <w:r w:rsidRPr="00360C72">
        <w:rPr>
          <w:spacing w:val="-7"/>
          <w:sz w:val="28"/>
        </w:rPr>
        <w:t xml:space="preserve"> </w:t>
      </w:r>
      <w:r w:rsidRPr="00360C72">
        <w:rPr>
          <w:sz w:val="28"/>
        </w:rPr>
        <w:t>пополнения</w:t>
      </w:r>
      <w:r w:rsidRPr="00360C72">
        <w:rPr>
          <w:spacing w:val="-67"/>
          <w:sz w:val="28"/>
        </w:rPr>
        <w:t xml:space="preserve"> </w:t>
      </w:r>
      <w:r w:rsidRPr="00360C72">
        <w:rPr>
          <w:sz w:val="28"/>
        </w:rPr>
        <w:t>фондов</w:t>
      </w:r>
      <w:r w:rsidRPr="00360C72">
        <w:rPr>
          <w:spacing w:val="-1"/>
          <w:sz w:val="28"/>
        </w:rPr>
        <w:t xml:space="preserve"> </w:t>
      </w:r>
      <w:r w:rsidR="00332169">
        <w:rPr>
          <w:sz w:val="28"/>
        </w:rPr>
        <w:t>школьного музея</w:t>
      </w:r>
      <w:r w:rsidRPr="00360C72">
        <w:rPr>
          <w:sz w:val="28"/>
        </w:rPr>
        <w:t>;</w:t>
      </w:r>
    </w:p>
    <w:p w:rsidR="00360C72" w:rsidRPr="00360C72" w:rsidRDefault="00360C72" w:rsidP="002D6FC6">
      <w:pPr>
        <w:pStyle w:val="a5"/>
        <w:numPr>
          <w:ilvl w:val="0"/>
          <w:numId w:val="4"/>
        </w:numPr>
        <w:tabs>
          <w:tab w:val="left" w:pos="1336"/>
        </w:tabs>
        <w:spacing w:line="362" w:lineRule="auto"/>
        <w:ind w:left="357" w:hanging="357"/>
        <w:jc w:val="both"/>
        <w:rPr>
          <w:sz w:val="28"/>
        </w:rPr>
      </w:pPr>
      <w:r w:rsidRPr="00360C72">
        <w:rPr>
          <w:sz w:val="28"/>
        </w:rPr>
        <w:t>организация</w:t>
      </w:r>
      <w:r w:rsidRPr="00360C72">
        <w:rPr>
          <w:spacing w:val="-5"/>
          <w:sz w:val="28"/>
        </w:rPr>
        <w:t xml:space="preserve"> </w:t>
      </w:r>
      <w:r w:rsidRPr="00360C72">
        <w:rPr>
          <w:sz w:val="28"/>
        </w:rPr>
        <w:t>и</w:t>
      </w:r>
      <w:r w:rsidRPr="00360C72">
        <w:rPr>
          <w:spacing w:val="-6"/>
          <w:sz w:val="28"/>
        </w:rPr>
        <w:t xml:space="preserve"> </w:t>
      </w:r>
      <w:r w:rsidRPr="00360C72">
        <w:rPr>
          <w:sz w:val="28"/>
        </w:rPr>
        <w:t>проведение</w:t>
      </w:r>
      <w:r w:rsidRPr="00360C72">
        <w:rPr>
          <w:spacing w:val="-5"/>
          <w:sz w:val="28"/>
        </w:rPr>
        <w:t xml:space="preserve"> </w:t>
      </w:r>
      <w:r w:rsidRPr="00360C72">
        <w:rPr>
          <w:sz w:val="28"/>
        </w:rPr>
        <w:t>экскурсий</w:t>
      </w:r>
      <w:r w:rsidRPr="00360C72">
        <w:rPr>
          <w:spacing w:val="-6"/>
          <w:sz w:val="28"/>
        </w:rPr>
        <w:t xml:space="preserve"> </w:t>
      </w:r>
      <w:r w:rsidRPr="00360C72">
        <w:rPr>
          <w:sz w:val="28"/>
        </w:rPr>
        <w:t>для</w:t>
      </w:r>
      <w:r w:rsidRPr="00360C72">
        <w:rPr>
          <w:spacing w:val="-3"/>
          <w:sz w:val="28"/>
        </w:rPr>
        <w:t xml:space="preserve"> </w:t>
      </w:r>
      <w:r w:rsidRPr="00360C72">
        <w:rPr>
          <w:sz w:val="28"/>
        </w:rPr>
        <w:t>учащихся</w:t>
      </w:r>
      <w:r w:rsidRPr="00360C72">
        <w:rPr>
          <w:spacing w:val="-4"/>
          <w:sz w:val="28"/>
        </w:rPr>
        <w:t xml:space="preserve"> </w:t>
      </w:r>
      <w:r w:rsidR="00332169">
        <w:rPr>
          <w:sz w:val="28"/>
        </w:rPr>
        <w:t xml:space="preserve">по </w:t>
      </w:r>
      <w:r w:rsidRPr="00360C72">
        <w:rPr>
          <w:spacing w:val="-67"/>
          <w:sz w:val="28"/>
        </w:rPr>
        <w:t xml:space="preserve"> </w:t>
      </w:r>
      <w:r w:rsidR="00332169">
        <w:rPr>
          <w:sz w:val="28"/>
        </w:rPr>
        <w:t>школьному музею</w:t>
      </w:r>
      <w:r w:rsidRPr="00360C72">
        <w:rPr>
          <w:sz w:val="28"/>
        </w:rPr>
        <w:t>;</w:t>
      </w:r>
    </w:p>
    <w:p w:rsidR="00360C72" w:rsidRPr="00360C72" w:rsidRDefault="00360C72" w:rsidP="002D6FC6">
      <w:pPr>
        <w:pStyle w:val="a5"/>
        <w:numPr>
          <w:ilvl w:val="0"/>
          <w:numId w:val="4"/>
        </w:numPr>
        <w:tabs>
          <w:tab w:val="left" w:pos="1331"/>
        </w:tabs>
        <w:spacing w:line="362" w:lineRule="auto"/>
        <w:ind w:left="357" w:hanging="357"/>
        <w:jc w:val="both"/>
        <w:rPr>
          <w:sz w:val="28"/>
        </w:rPr>
      </w:pPr>
      <w:r w:rsidRPr="00360C72">
        <w:rPr>
          <w:sz w:val="28"/>
        </w:rPr>
        <w:t>организовать</w:t>
      </w:r>
      <w:r w:rsidRPr="00360C72">
        <w:rPr>
          <w:spacing w:val="36"/>
          <w:sz w:val="28"/>
        </w:rPr>
        <w:t xml:space="preserve"> </w:t>
      </w:r>
      <w:r w:rsidRPr="00360C72">
        <w:rPr>
          <w:sz w:val="28"/>
        </w:rPr>
        <w:t>работу</w:t>
      </w:r>
      <w:r w:rsidRPr="00360C72">
        <w:rPr>
          <w:spacing w:val="35"/>
          <w:sz w:val="28"/>
        </w:rPr>
        <w:t xml:space="preserve"> </w:t>
      </w:r>
      <w:r w:rsidRPr="00360C72">
        <w:rPr>
          <w:sz w:val="28"/>
        </w:rPr>
        <w:t>лекторской</w:t>
      </w:r>
      <w:r w:rsidRPr="00360C72">
        <w:rPr>
          <w:spacing w:val="38"/>
          <w:sz w:val="28"/>
        </w:rPr>
        <w:t xml:space="preserve"> </w:t>
      </w:r>
      <w:r w:rsidRPr="00360C72">
        <w:rPr>
          <w:sz w:val="28"/>
        </w:rPr>
        <w:t>группы</w:t>
      </w:r>
      <w:r w:rsidRPr="00360C72">
        <w:rPr>
          <w:spacing w:val="40"/>
          <w:sz w:val="28"/>
        </w:rPr>
        <w:t xml:space="preserve"> </w:t>
      </w:r>
      <w:r w:rsidRPr="00360C72">
        <w:rPr>
          <w:sz w:val="28"/>
        </w:rPr>
        <w:t>кружка,</w:t>
      </w:r>
      <w:r w:rsidRPr="00360C72">
        <w:rPr>
          <w:spacing w:val="41"/>
          <w:sz w:val="28"/>
        </w:rPr>
        <w:t xml:space="preserve"> </w:t>
      </w:r>
      <w:r w:rsidRPr="00360C72">
        <w:rPr>
          <w:sz w:val="28"/>
        </w:rPr>
        <w:t>приобщить</w:t>
      </w:r>
      <w:r w:rsidRPr="00360C72">
        <w:rPr>
          <w:spacing w:val="41"/>
          <w:sz w:val="28"/>
        </w:rPr>
        <w:t xml:space="preserve"> </w:t>
      </w:r>
      <w:r w:rsidRPr="00360C72">
        <w:rPr>
          <w:sz w:val="28"/>
        </w:rPr>
        <w:t>учащихся</w:t>
      </w:r>
      <w:r w:rsidRPr="00360C72">
        <w:rPr>
          <w:spacing w:val="46"/>
          <w:sz w:val="28"/>
        </w:rPr>
        <w:t xml:space="preserve"> </w:t>
      </w:r>
      <w:r w:rsidRPr="00360C72">
        <w:rPr>
          <w:sz w:val="28"/>
        </w:rPr>
        <w:t>к</w:t>
      </w:r>
      <w:r w:rsidRPr="00360C72">
        <w:rPr>
          <w:spacing w:val="-67"/>
          <w:sz w:val="28"/>
        </w:rPr>
        <w:t xml:space="preserve"> </w:t>
      </w:r>
      <w:r w:rsidRPr="00360C72">
        <w:rPr>
          <w:sz w:val="28"/>
        </w:rPr>
        <w:t>работе</w:t>
      </w:r>
      <w:r w:rsidRPr="00360C72">
        <w:rPr>
          <w:spacing w:val="1"/>
          <w:sz w:val="28"/>
        </w:rPr>
        <w:t xml:space="preserve"> </w:t>
      </w:r>
      <w:r w:rsidR="00332169">
        <w:rPr>
          <w:sz w:val="28"/>
        </w:rPr>
        <w:t>с историческими источниками</w:t>
      </w:r>
      <w:r w:rsidRPr="00360C72">
        <w:rPr>
          <w:sz w:val="28"/>
        </w:rPr>
        <w:t>;</w:t>
      </w:r>
    </w:p>
    <w:p w:rsidR="00360C72" w:rsidRPr="00360C72" w:rsidRDefault="00360C72" w:rsidP="002D6FC6">
      <w:pPr>
        <w:pStyle w:val="a5"/>
        <w:numPr>
          <w:ilvl w:val="0"/>
          <w:numId w:val="4"/>
        </w:numPr>
        <w:tabs>
          <w:tab w:val="left" w:pos="1331"/>
        </w:tabs>
        <w:spacing w:line="360" w:lineRule="auto"/>
        <w:ind w:left="357" w:hanging="357"/>
        <w:jc w:val="both"/>
        <w:rPr>
          <w:sz w:val="28"/>
        </w:rPr>
      </w:pPr>
      <w:r w:rsidRPr="00360C72">
        <w:rPr>
          <w:sz w:val="28"/>
        </w:rPr>
        <w:t>обобщить</w:t>
      </w:r>
      <w:r w:rsidRPr="00360C72">
        <w:rPr>
          <w:spacing w:val="1"/>
          <w:sz w:val="28"/>
        </w:rPr>
        <w:t xml:space="preserve"> </w:t>
      </w:r>
      <w:r w:rsidRPr="00360C72">
        <w:rPr>
          <w:sz w:val="28"/>
        </w:rPr>
        <w:t>знания</w:t>
      </w:r>
      <w:r w:rsidRPr="00360C72">
        <w:rPr>
          <w:spacing w:val="1"/>
          <w:sz w:val="28"/>
        </w:rPr>
        <w:t xml:space="preserve"> </w:t>
      </w:r>
      <w:r w:rsidRPr="00360C72">
        <w:rPr>
          <w:sz w:val="28"/>
        </w:rPr>
        <w:t>учащихся</w:t>
      </w:r>
      <w:r w:rsidRPr="00360C72">
        <w:rPr>
          <w:spacing w:val="1"/>
          <w:sz w:val="28"/>
        </w:rPr>
        <w:t xml:space="preserve"> </w:t>
      </w:r>
      <w:r w:rsidRPr="00360C72">
        <w:rPr>
          <w:sz w:val="28"/>
        </w:rPr>
        <w:t>по</w:t>
      </w:r>
      <w:r w:rsidRPr="00360C72">
        <w:rPr>
          <w:spacing w:val="1"/>
          <w:sz w:val="28"/>
        </w:rPr>
        <w:t xml:space="preserve"> </w:t>
      </w:r>
      <w:r w:rsidRPr="00360C72">
        <w:rPr>
          <w:sz w:val="28"/>
        </w:rPr>
        <w:t>местной</w:t>
      </w:r>
      <w:r w:rsidRPr="00360C72">
        <w:rPr>
          <w:spacing w:val="1"/>
          <w:sz w:val="28"/>
        </w:rPr>
        <w:t xml:space="preserve"> </w:t>
      </w:r>
      <w:r w:rsidRPr="00360C72">
        <w:rPr>
          <w:sz w:val="28"/>
        </w:rPr>
        <w:t>истории,</w:t>
      </w:r>
      <w:r w:rsidRPr="00360C72">
        <w:rPr>
          <w:spacing w:val="1"/>
          <w:sz w:val="28"/>
        </w:rPr>
        <w:t xml:space="preserve"> </w:t>
      </w:r>
      <w:r w:rsidRPr="00360C72">
        <w:rPr>
          <w:sz w:val="28"/>
        </w:rPr>
        <w:t>продолжить</w:t>
      </w:r>
      <w:r w:rsidRPr="00360C72">
        <w:rPr>
          <w:spacing w:val="1"/>
          <w:sz w:val="28"/>
        </w:rPr>
        <w:t xml:space="preserve"> </w:t>
      </w:r>
      <w:r w:rsidRPr="00360C72">
        <w:rPr>
          <w:sz w:val="28"/>
        </w:rPr>
        <w:t>формирование</w:t>
      </w:r>
      <w:r w:rsidRPr="00360C72">
        <w:rPr>
          <w:spacing w:val="1"/>
          <w:sz w:val="28"/>
        </w:rPr>
        <w:t xml:space="preserve"> </w:t>
      </w:r>
      <w:r w:rsidRPr="00360C72">
        <w:rPr>
          <w:sz w:val="28"/>
        </w:rPr>
        <w:t>у</w:t>
      </w:r>
      <w:r w:rsidRPr="00360C72">
        <w:rPr>
          <w:spacing w:val="1"/>
          <w:sz w:val="28"/>
        </w:rPr>
        <w:t xml:space="preserve"> </w:t>
      </w:r>
      <w:r w:rsidRPr="00360C72">
        <w:rPr>
          <w:sz w:val="28"/>
        </w:rPr>
        <w:t>них</w:t>
      </w:r>
      <w:r w:rsidRPr="00360C72">
        <w:rPr>
          <w:spacing w:val="1"/>
          <w:sz w:val="28"/>
        </w:rPr>
        <w:t xml:space="preserve"> </w:t>
      </w:r>
      <w:r w:rsidRPr="00360C72">
        <w:rPr>
          <w:sz w:val="28"/>
        </w:rPr>
        <w:t>чувства</w:t>
      </w:r>
      <w:r w:rsidRPr="00360C72">
        <w:rPr>
          <w:spacing w:val="1"/>
          <w:sz w:val="28"/>
        </w:rPr>
        <w:t xml:space="preserve"> </w:t>
      </w:r>
      <w:r w:rsidRPr="00360C72">
        <w:rPr>
          <w:sz w:val="28"/>
        </w:rPr>
        <w:t>гордости,</w:t>
      </w:r>
      <w:r w:rsidRPr="00360C72">
        <w:rPr>
          <w:spacing w:val="1"/>
          <w:sz w:val="28"/>
        </w:rPr>
        <w:t xml:space="preserve"> </w:t>
      </w:r>
      <w:r w:rsidRPr="00360C72">
        <w:rPr>
          <w:sz w:val="28"/>
        </w:rPr>
        <w:t>уважения</w:t>
      </w:r>
      <w:r w:rsidRPr="00360C72">
        <w:rPr>
          <w:spacing w:val="1"/>
          <w:sz w:val="28"/>
        </w:rPr>
        <w:t xml:space="preserve"> </w:t>
      </w:r>
      <w:r w:rsidRPr="00360C72">
        <w:rPr>
          <w:sz w:val="28"/>
        </w:rPr>
        <w:t>к</w:t>
      </w:r>
      <w:r w:rsidRPr="00360C72">
        <w:rPr>
          <w:spacing w:val="1"/>
          <w:sz w:val="28"/>
        </w:rPr>
        <w:t xml:space="preserve"> </w:t>
      </w:r>
      <w:r w:rsidRPr="00360C72">
        <w:rPr>
          <w:sz w:val="28"/>
        </w:rPr>
        <w:t>предкам,</w:t>
      </w:r>
      <w:r w:rsidRPr="00360C72">
        <w:rPr>
          <w:spacing w:val="1"/>
          <w:sz w:val="28"/>
        </w:rPr>
        <w:t xml:space="preserve"> </w:t>
      </w:r>
      <w:r w:rsidRPr="00360C72">
        <w:rPr>
          <w:sz w:val="28"/>
        </w:rPr>
        <w:t>сопричастности с судьбой города,</w:t>
      </w:r>
      <w:r w:rsidRPr="00360C72">
        <w:rPr>
          <w:spacing w:val="1"/>
          <w:sz w:val="28"/>
        </w:rPr>
        <w:t xml:space="preserve"> </w:t>
      </w:r>
      <w:r w:rsidRPr="00360C72">
        <w:rPr>
          <w:sz w:val="28"/>
        </w:rPr>
        <w:t>бережного отношения</w:t>
      </w:r>
      <w:r w:rsidRPr="00360C72">
        <w:rPr>
          <w:spacing w:val="1"/>
          <w:sz w:val="28"/>
        </w:rPr>
        <w:t xml:space="preserve"> </w:t>
      </w:r>
      <w:r w:rsidRPr="00360C72">
        <w:rPr>
          <w:sz w:val="28"/>
        </w:rPr>
        <w:t>к памятникам</w:t>
      </w:r>
      <w:r w:rsidRPr="00360C72">
        <w:rPr>
          <w:spacing w:val="1"/>
          <w:sz w:val="28"/>
        </w:rPr>
        <w:t xml:space="preserve"> </w:t>
      </w:r>
      <w:r w:rsidRPr="00360C72">
        <w:rPr>
          <w:sz w:val="28"/>
        </w:rPr>
        <w:t>истории и</w:t>
      </w:r>
      <w:r w:rsidRPr="00360C72">
        <w:rPr>
          <w:spacing w:val="1"/>
          <w:sz w:val="28"/>
        </w:rPr>
        <w:t xml:space="preserve"> </w:t>
      </w:r>
      <w:r w:rsidRPr="00360C72">
        <w:rPr>
          <w:sz w:val="28"/>
        </w:rPr>
        <w:t>культуры.</w:t>
      </w:r>
    </w:p>
    <w:p w:rsidR="00741114" w:rsidRDefault="00741114" w:rsidP="00F34981">
      <w:pPr>
        <w:pStyle w:val="TableParagraph"/>
        <w:spacing w:line="360" w:lineRule="auto"/>
        <w:ind w:left="0"/>
        <w:jc w:val="center"/>
        <w:rPr>
          <w:b/>
          <w:sz w:val="28"/>
        </w:rPr>
      </w:pPr>
    </w:p>
    <w:p w:rsidR="00360C72" w:rsidRPr="00360C72" w:rsidRDefault="00360C72" w:rsidP="00F34981">
      <w:pPr>
        <w:pStyle w:val="TableParagraph"/>
        <w:spacing w:line="360" w:lineRule="auto"/>
        <w:ind w:left="0"/>
        <w:jc w:val="center"/>
        <w:rPr>
          <w:b/>
          <w:sz w:val="28"/>
        </w:rPr>
      </w:pPr>
      <w:r w:rsidRPr="00360C72">
        <w:rPr>
          <w:b/>
          <w:sz w:val="28"/>
        </w:rPr>
        <w:t>Методические</w:t>
      </w:r>
      <w:r w:rsidRPr="00360C72">
        <w:rPr>
          <w:b/>
          <w:spacing w:val="-7"/>
          <w:sz w:val="28"/>
        </w:rPr>
        <w:t xml:space="preserve"> </w:t>
      </w:r>
      <w:r w:rsidRPr="00360C72">
        <w:rPr>
          <w:b/>
          <w:sz w:val="28"/>
        </w:rPr>
        <w:t>приемы:</w:t>
      </w:r>
    </w:p>
    <w:p w:rsidR="00360C72" w:rsidRDefault="00360C72" w:rsidP="00F34981">
      <w:pPr>
        <w:pStyle w:val="a3"/>
        <w:spacing w:line="360" w:lineRule="auto"/>
        <w:ind w:firstLine="709"/>
        <w:jc w:val="both"/>
      </w:pPr>
      <w:r>
        <w:t>Основными</w:t>
      </w:r>
      <w:r>
        <w:rPr>
          <w:spacing w:val="-7"/>
        </w:rPr>
        <w:t xml:space="preserve"> </w:t>
      </w:r>
      <w:r>
        <w:t>методическими</w:t>
      </w:r>
      <w:r>
        <w:rPr>
          <w:spacing w:val="-6"/>
        </w:rPr>
        <w:t xml:space="preserve"> </w:t>
      </w:r>
      <w:r>
        <w:t>приемами</w:t>
      </w:r>
      <w:r>
        <w:rPr>
          <w:spacing w:val="-6"/>
        </w:rPr>
        <w:t xml:space="preserve"> </w:t>
      </w:r>
      <w:r>
        <w:t>являются:</w:t>
      </w:r>
    </w:p>
    <w:p w:rsidR="00360C72" w:rsidRPr="00360C72" w:rsidRDefault="00360C72" w:rsidP="00F34981">
      <w:pPr>
        <w:pStyle w:val="a5"/>
        <w:numPr>
          <w:ilvl w:val="0"/>
          <w:numId w:val="5"/>
        </w:numPr>
        <w:tabs>
          <w:tab w:val="left" w:pos="1345"/>
        </w:tabs>
        <w:spacing w:line="360" w:lineRule="auto"/>
        <w:jc w:val="both"/>
        <w:rPr>
          <w:sz w:val="28"/>
        </w:rPr>
      </w:pPr>
      <w:r w:rsidRPr="00360C72">
        <w:rPr>
          <w:sz w:val="28"/>
        </w:rPr>
        <w:t>исследовательская</w:t>
      </w:r>
      <w:r w:rsidRPr="00360C72">
        <w:rPr>
          <w:spacing w:val="-9"/>
          <w:sz w:val="28"/>
        </w:rPr>
        <w:t xml:space="preserve"> </w:t>
      </w:r>
      <w:r w:rsidRPr="00360C72">
        <w:rPr>
          <w:sz w:val="28"/>
        </w:rPr>
        <w:t>деятельность;</w:t>
      </w:r>
    </w:p>
    <w:p w:rsidR="00360C72" w:rsidRPr="00360C72" w:rsidRDefault="00360C72" w:rsidP="00F34981">
      <w:pPr>
        <w:pStyle w:val="a5"/>
        <w:numPr>
          <w:ilvl w:val="0"/>
          <w:numId w:val="5"/>
        </w:numPr>
        <w:tabs>
          <w:tab w:val="left" w:pos="1345"/>
        </w:tabs>
        <w:spacing w:line="360" w:lineRule="auto"/>
        <w:jc w:val="both"/>
        <w:rPr>
          <w:sz w:val="28"/>
        </w:rPr>
      </w:pPr>
      <w:r w:rsidRPr="00360C72">
        <w:rPr>
          <w:sz w:val="28"/>
        </w:rPr>
        <w:t>поисковая</w:t>
      </w:r>
      <w:r w:rsidRPr="00360C72">
        <w:rPr>
          <w:spacing w:val="-7"/>
          <w:sz w:val="28"/>
        </w:rPr>
        <w:t xml:space="preserve"> </w:t>
      </w:r>
      <w:r w:rsidRPr="00360C72">
        <w:rPr>
          <w:sz w:val="28"/>
        </w:rPr>
        <w:t>деятельность;</w:t>
      </w:r>
    </w:p>
    <w:p w:rsidR="00360C72" w:rsidRPr="00360C72" w:rsidRDefault="00360C72" w:rsidP="00F34981">
      <w:pPr>
        <w:pStyle w:val="a5"/>
        <w:numPr>
          <w:ilvl w:val="0"/>
          <w:numId w:val="5"/>
        </w:numPr>
        <w:tabs>
          <w:tab w:val="left" w:pos="1345"/>
        </w:tabs>
        <w:spacing w:line="360" w:lineRule="auto"/>
        <w:jc w:val="both"/>
        <w:rPr>
          <w:sz w:val="28"/>
        </w:rPr>
      </w:pPr>
      <w:r w:rsidRPr="00360C72">
        <w:rPr>
          <w:sz w:val="28"/>
        </w:rPr>
        <w:lastRenderedPageBreak/>
        <w:t>организационная</w:t>
      </w:r>
      <w:r w:rsidRPr="00360C72">
        <w:rPr>
          <w:spacing w:val="-9"/>
          <w:sz w:val="28"/>
        </w:rPr>
        <w:t xml:space="preserve"> </w:t>
      </w:r>
      <w:r w:rsidRPr="00360C72">
        <w:rPr>
          <w:sz w:val="28"/>
        </w:rPr>
        <w:t>деятельность;</w:t>
      </w:r>
    </w:p>
    <w:p w:rsidR="00360C72" w:rsidRPr="00360C72" w:rsidRDefault="00360C72" w:rsidP="00F34981">
      <w:pPr>
        <w:pStyle w:val="a5"/>
        <w:numPr>
          <w:ilvl w:val="0"/>
          <w:numId w:val="5"/>
        </w:numPr>
        <w:tabs>
          <w:tab w:val="left" w:pos="1345"/>
        </w:tabs>
        <w:spacing w:line="360" w:lineRule="auto"/>
        <w:jc w:val="both"/>
        <w:rPr>
          <w:sz w:val="28"/>
        </w:rPr>
      </w:pPr>
      <w:r w:rsidRPr="00360C72">
        <w:rPr>
          <w:sz w:val="28"/>
        </w:rPr>
        <w:t>индивидуальная</w:t>
      </w:r>
      <w:r w:rsidRPr="00360C72">
        <w:rPr>
          <w:spacing w:val="-6"/>
          <w:sz w:val="28"/>
        </w:rPr>
        <w:t xml:space="preserve"> </w:t>
      </w:r>
      <w:r w:rsidRPr="00360C72">
        <w:rPr>
          <w:sz w:val="28"/>
        </w:rPr>
        <w:t>работа;</w:t>
      </w:r>
    </w:p>
    <w:p w:rsidR="00360C72" w:rsidRPr="00360C72" w:rsidRDefault="00360C72" w:rsidP="00F34981">
      <w:pPr>
        <w:pStyle w:val="a5"/>
        <w:numPr>
          <w:ilvl w:val="0"/>
          <w:numId w:val="5"/>
        </w:numPr>
        <w:tabs>
          <w:tab w:val="left" w:pos="1345"/>
        </w:tabs>
        <w:spacing w:line="360" w:lineRule="auto"/>
        <w:jc w:val="both"/>
        <w:rPr>
          <w:sz w:val="28"/>
        </w:rPr>
      </w:pPr>
      <w:r w:rsidRPr="00360C72">
        <w:rPr>
          <w:sz w:val="28"/>
        </w:rPr>
        <w:t>методическая</w:t>
      </w:r>
      <w:r w:rsidRPr="00360C72">
        <w:rPr>
          <w:spacing w:val="-6"/>
          <w:sz w:val="28"/>
        </w:rPr>
        <w:t xml:space="preserve"> </w:t>
      </w:r>
      <w:r w:rsidRPr="00360C72">
        <w:rPr>
          <w:sz w:val="28"/>
        </w:rPr>
        <w:t>работа.</w:t>
      </w:r>
    </w:p>
    <w:p w:rsidR="00360C72" w:rsidRPr="00F656D6" w:rsidRDefault="00360C72" w:rsidP="00F34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656D6">
        <w:rPr>
          <w:rFonts w:ascii="Times New Roman" w:hAnsi="Times New Roman" w:cs="Times New Roman"/>
          <w:sz w:val="28"/>
        </w:rPr>
        <w:t xml:space="preserve">Главным условием реализации программы является наличие </w:t>
      </w:r>
      <w:r w:rsidR="00332169">
        <w:rPr>
          <w:rFonts w:ascii="Times New Roman" w:hAnsi="Times New Roman" w:cs="Times New Roman"/>
          <w:sz w:val="28"/>
        </w:rPr>
        <w:t>школьного музея</w:t>
      </w:r>
      <w:r w:rsidRPr="00F656D6">
        <w:rPr>
          <w:rFonts w:ascii="Times New Roman" w:hAnsi="Times New Roman" w:cs="Times New Roman"/>
          <w:sz w:val="28"/>
        </w:rPr>
        <w:t>, наличие краеведческой, библиографической литературы. Для решения познавательных и воспитательных задач важен правильный отбор материала, интересные формы работы, самостоятельное творческое отношение ребят к делу. Программа связана с общим образованием. Работая по программе, учащиеся учатся на практике применять знания, полученные на уроках, дополняют эти знания региональным компонентом.</w:t>
      </w:r>
    </w:p>
    <w:p w:rsidR="00741114" w:rsidRDefault="00741114" w:rsidP="00F34981">
      <w:pPr>
        <w:pStyle w:val="Heading1"/>
        <w:spacing w:line="360" w:lineRule="auto"/>
        <w:ind w:left="0"/>
        <w:jc w:val="center"/>
      </w:pPr>
    </w:p>
    <w:p w:rsidR="00360C72" w:rsidRPr="00360C72" w:rsidRDefault="00360C72" w:rsidP="00F34981">
      <w:pPr>
        <w:pStyle w:val="Heading1"/>
        <w:spacing w:line="360" w:lineRule="auto"/>
        <w:ind w:left="0"/>
        <w:jc w:val="center"/>
      </w:pPr>
      <w:r>
        <w:t>Основные</w:t>
      </w:r>
      <w:r>
        <w:rPr>
          <w:spacing w:val="-4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программы:</w:t>
      </w:r>
    </w:p>
    <w:p w:rsidR="00360C72" w:rsidRDefault="00360C72" w:rsidP="00F34981">
      <w:pPr>
        <w:pStyle w:val="a3"/>
        <w:spacing w:line="360" w:lineRule="auto"/>
        <w:ind w:right="228" w:firstLine="706"/>
        <w:jc w:val="both"/>
      </w:pPr>
      <w:r>
        <w:t>Программа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153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год.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 реализации программы работа направлена на сплочение коллектива,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доброжелательного,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микроклимата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 w:rsidR="00332169">
        <w:t>Обучающиеся</w:t>
      </w:r>
      <w:r>
        <w:t xml:space="preserve"> познают себя, своих товарищей, изучают свою семью, свой город,</w:t>
      </w:r>
      <w:r>
        <w:rPr>
          <w:spacing w:val="1"/>
        </w:rPr>
        <w:t xml:space="preserve"> </w:t>
      </w:r>
      <w:r>
        <w:t>приобретают 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поисковой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формируется чувство гордости, личной причастности и причастности своей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города</w:t>
      </w:r>
      <w:r w:rsidR="00332169">
        <w:t xml:space="preserve"> и округа</w:t>
      </w:r>
      <w:r>
        <w:t>.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знакомятся с письменными и устными источниками, знаниями о прошлом,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архивные</w:t>
      </w:r>
      <w:r>
        <w:rPr>
          <w:spacing w:val="1"/>
        </w:rPr>
        <w:t xml:space="preserve"> </w:t>
      </w:r>
      <w:r>
        <w:t>документы,</w:t>
      </w:r>
      <w:r>
        <w:rPr>
          <w:spacing w:val="71"/>
        </w:rPr>
        <w:t xml:space="preserve"> </w:t>
      </w:r>
      <w:r>
        <w:t>выявляют</w:t>
      </w:r>
      <w:r>
        <w:rPr>
          <w:spacing w:val="71"/>
        </w:rPr>
        <w:t xml:space="preserve"> </w:t>
      </w:r>
      <w:r>
        <w:t>архивные</w:t>
      </w:r>
      <w:r>
        <w:rPr>
          <w:spacing w:val="-67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 w:rsidR="00332169">
        <w:t>Обучающиеся</w:t>
      </w:r>
      <w:r>
        <w:rPr>
          <w:spacing w:val="-67"/>
        </w:rPr>
        <w:t xml:space="preserve"> </w:t>
      </w:r>
      <w:r>
        <w:t>самоопределяются в выборе разделов музея и проводят практические работы</w:t>
      </w:r>
      <w:r>
        <w:rPr>
          <w:spacing w:val="1"/>
        </w:rPr>
        <w:t xml:space="preserve"> </w:t>
      </w:r>
      <w:r>
        <w:t>по ним (оформляют паспорта экспонатов, составляют экскурсии, занимаются</w:t>
      </w:r>
      <w:r>
        <w:rPr>
          <w:spacing w:val="1"/>
        </w:rPr>
        <w:t xml:space="preserve"> </w:t>
      </w:r>
      <w:r>
        <w:t>поисково-исследовательской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экскурсии).</w:t>
      </w:r>
      <w:r>
        <w:rPr>
          <w:spacing w:val="1"/>
        </w:rPr>
        <w:t xml:space="preserve"> </w:t>
      </w:r>
      <w:r>
        <w:t>Итогом</w:t>
      </w:r>
      <w:r>
        <w:rPr>
          <w:spacing w:val="1"/>
        </w:rPr>
        <w:t xml:space="preserve"> </w:t>
      </w:r>
      <w:r>
        <w:t xml:space="preserve">обучения является </w:t>
      </w:r>
      <w:r w:rsidR="00332169">
        <w:t>проведение отчётной экскурсии ко Дню Победы</w:t>
      </w:r>
      <w:r>
        <w:t>.</w:t>
      </w:r>
    </w:p>
    <w:p w:rsidR="00B11B59" w:rsidRPr="005662D6" w:rsidRDefault="00B11B59" w:rsidP="005662D6">
      <w:pPr>
        <w:spacing w:line="360" w:lineRule="auto"/>
        <w:contextualSpacing/>
        <w:jc w:val="both"/>
        <w:rPr>
          <w:sz w:val="28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2127"/>
        <w:gridCol w:w="3825"/>
        <w:gridCol w:w="3511"/>
      </w:tblGrid>
      <w:tr w:rsidR="00707924" w:rsidTr="008F0F38">
        <w:trPr>
          <w:trHeight w:val="881"/>
        </w:trPr>
        <w:tc>
          <w:tcPr>
            <w:tcW w:w="2127" w:type="dxa"/>
          </w:tcPr>
          <w:p w:rsidR="00707924" w:rsidRPr="00707924" w:rsidRDefault="00707924" w:rsidP="00B27F88">
            <w:pPr>
              <w:pStyle w:val="a3"/>
              <w:spacing w:line="360" w:lineRule="auto"/>
              <w:ind w:right="230"/>
              <w:jc w:val="center"/>
              <w:rPr>
                <w:b/>
              </w:rPr>
            </w:pPr>
            <w:r w:rsidRPr="00707924">
              <w:rPr>
                <w:b/>
              </w:rPr>
              <w:lastRenderedPageBreak/>
              <w:t>Режим</w:t>
            </w:r>
          </w:p>
          <w:p w:rsidR="00707924" w:rsidRPr="00707924" w:rsidRDefault="00707924" w:rsidP="00B27F88">
            <w:pPr>
              <w:pStyle w:val="a3"/>
              <w:spacing w:after="240" w:line="360" w:lineRule="auto"/>
              <w:ind w:right="230"/>
              <w:jc w:val="center"/>
              <w:rPr>
                <w:b/>
              </w:rPr>
            </w:pPr>
            <w:r w:rsidRPr="00707924">
              <w:rPr>
                <w:b/>
              </w:rPr>
              <w:t>занятий</w:t>
            </w:r>
          </w:p>
        </w:tc>
        <w:tc>
          <w:tcPr>
            <w:tcW w:w="3827" w:type="dxa"/>
          </w:tcPr>
          <w:p w:rsidR="00707924" w:rsidRPr="00707924" w:rsidRDefault="00707924" w:rsidP="00B27F88">
            <w:pPr>
              <w:pStyle w:val="a3"/>
              <w:spacing w:after="240" w:line="360" w:lineRule="auto"/>
              <w:ind w:right="230"/>
              <w:jc w:val="center"/>
              <w:rPr>
                <w:b/>
              </w:rPr>
            </w:pPr>
            <w:r w:rsidRPr="00707924">
              <w:rPr>
                <w:b/>
              </w:rPr>
              <w:t>Продолжительность занятий</w:t>
            </w:r>
          </w:p>
        </w:tc>
        <w:tc>
          <w:tcPr>
            <w:tcW w:w="3513" w:type="dxa"/>
          </w:tcPr>
          <w:p w:rsidR="00707924" w:rsidRPr="00707924" w:rsidRDefault="00707924" w:rsidP="00B27F88">
            <w:pPr>
              <w:pStyle w:val="a3"/>
              <w:spacing w:after="240" w:line="360" w:lineRule="auto"/>
              <w:ind w:right="230"/>
              <w:jc w:val="center"/>
              <w:rPr>
                <w:b/>
              </w:rPr>
            </w:pPr>
            <w:r w:rsidRPr="00707924">
              <w:rPr>
                <w:b/>
              </w:rPr>
              <w:t>Периодичность в неделю</w:t>
            </w:r>
          </w:p>
        </w:tc>
      </w:tr>
      <w:tr w:rsidR="00707924" w:rsidTr="00741114">
        <w:trPr>
          <w:trHeight w:val="353"/>
        </w:trPr>
        <w:tc>
          <w:tcPr>
            <w:tcW w:w="2127" w:type="dxa"/>
          </w:tcPr>
          <w:p w:rsidR="00707924" w:rsidRDefault="00707924" w:rsidP="00B27F88">
            <w:pPr>
              <w:pStyle w:val="a3"/>
              <w:spacing w:after="240" w:line="360" w:lineRule="auto"/>
              <w:ind w:right="230"/>
              <w:jc w:val="both"/>
            </w:pPr>
            <w:r>
              <w:t>Понедельник</w:t>
            </w:r>
          </w:p>
        </w:tc>
        <w:tc>
          <w:tcPr>
            <w:tcW w:w="3827" w:type="dxa"/>
          </w:tcPr>
          <w:p w:rsidR="00707924" w:rsidRDefault="00707924" w:rsidP="00B27F88">
            <w:pPr>
              <w:pStyle w:val="a3"/>
              <w:spacing w:after="240" w:line="360" w:lineRule="auto"/>
              <w:ind w:right="230"/>
              <w:jc w:val="center"/>
            </w:pPr>
            <w:r w:rsidRPr="00F8013A">
              <w:t>2,15</w:t>
            </w:r>
            <w:r w:rsidRPr="00F8013A">
              <w:rPr>
                <w:spacing w:val="-1"/>
              </w:rPr>
              <w:t xml:space="preserve"> </w:t>
            </w:r>
            <w:r w:rsidRPr="00F8013A">
              <w:t>часа</w:t>
            </w:r>
          </w:p>
        </w:tc>
        <w:tc>
          <w:tcPr>
            <w:tcW w:w="3513" w:type="dxa"/>
          </w:tcPr>
          <w:p w:rsidR="00707924" w:rsidRDefault="00707924" w:rsidP="00B27F88">
            <w:pPr>
              <w:pStyle w:val="a3"/>
              <w:spacing w:after="240" w:line="360" w:lineRule="auto"/>
              <w:ind w:right="230"/>
              <w:jc w:val="center"/>
            </w:pPr>
            <w:r>
              <w:t>1</w:t>
            </w:r>
          </w:p>
        </w:tc>
      </w:tr>
      <w:tr w:rsidR="00707924" w:rsidTr="00741114">
        <w:trPr>
          <w:trHeight w:val="349"/>
        </w:trPr>
        <w:tc>
          <w:tcPr>
            <w:tcW w:w="2127" w:type="dxa"/>
          </w:tcPr>
          <w:p w:rsidR="00707924" w:rsidRDefault="00707924" w:rsidP="00D539FF">
            <w:pPr>
              <w:pStyle w:val="a3"/>
              <w:spacing w:after="240" w:line="360" w:lineRule="auto"/>
              <w:ind w:right="230"/>
              <w:jc w:val="both"/>
            </w:pPr>
            <w:r>
              <w:t>Среда</w:t>
            </w:r>
          </w:p>
        </w:tc>
        <w:tc>
          <w:tcPr>
            <w:tcW w:w="3827" w:type="dxa"/>
          </w:tcPr>
          <w:p w:rsidR="00707924" w:rsidRDefault="00707924" w:rsidP="00D539FF">
            <w:pPr>
              <w:pStyle w:val="a3"/>
              <w:spacing w:after="240" w:line="360" w:lineRule="auto"/>
              <w:ind w:right="230"/>
              <w:jc w:val="center"/>
            </w:pPr>
            <w:r w:rsidRPr="00F8013A">
              <w:t>2,15</w:t>
            </w:r>
            <w:r w:rsidRPr="00F8013A">
              <w:rPr>
                <w:spacing w:val="-1"/>
              </w:rPr>
              <w:t xml:space="preserve"> </w:t>
            </w:r>
            <w:r w:rsidRPr="00F8013A">
              <w:t>часа</w:t>
            </w:r>
          </w:p>
        </w:tc>
        <w:tc>
          <w:tcPr>
            <w:tcW w:w="3513" w:type="dxa"/>
          </w:tcPr>
          <w:p w:rsidR="00707924" w:rsidRDefault="00707924" w:rsidP="00D539FF">
            <w:pPr>
              <w:pStyle w:val="a3"/>
              <w:spacing w:after="240" w:line="360" w:lineRule="auto"/>
              <w:ind w:right="230"/>
              <w:jc w:val="center"/>
            </w:pPr>
            <w:r>
              <w:t>1</w:t>
            </w:r>
          </w:p>
        </w:tc>
      </w:tr>
    </w:tbl>
    <w:p w:rsidR="009B45FE" w:rsidRPr="00707924" w:rsidRDefault="00707924" w:rsidP="00D539FF">
      <w:pPr>
        <w:spacing w:before="240" w:after="0" w:line="360" w:lineRule="auto"/>
        <w:rPr>
          <w:rFonts w:ascii="Times New Roman" w:hAnsi="Times New Roman" w:cs="Times New Roman"/>
          <w:sz w:val="28"/>
        </w:rPr>
      </w:pPr>
      <w:r w:rsidRPr="00707924">
        <w:rPr>
          <w:rFonts w:ascii="Times New Roman" w:hAnsi="Times New Roman" w:cs="Times New Roman"/>
          <w:sz w:val="28"/>
        </w:rPr>
        <w:t>Количество часов в неделю – 4,5 ч.</w:t>
      </w:r>
    </w:p>
    <w:p w:rsidR="00741114" w:rsidRDefault="00707924" w:rsidP="00B11B5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707924">
        <w:rPr>
          <w:rFonts w:ascii="Times New Roman" w:hAnsi="Times New Roman" w:cs="Times New Roman"/>
          <w:sz w:val="28"/>
        </w:rPr>
        <w:t xml:space="preserve">Количество часов в год – 153 ч. </w:t>
      </w:r>
    </w:p>
    <w:p w:rsidR="00B11B59" w:rsidRPr="00B11B59" w:rsidRDefault="00B11B59" w:rsidP="00B11B59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FD61C7" w:rsidRPr="00FD61C7" w:rsidRDefault="00FD61C7" w:rsidP="00332169">
      <w:pPr>
        <w:pStyle w:val="a3"/>
        <w:spacing w:before="10" w:line="360" w:lineRule="auto"/>
        <w:jc w:val="center"/>
        <w:rPr>
          <w:b/>
        </w:rPr>
      </w:pPr>
      <w:r w:rsidRPr="00FD61C7">
        <w:rPr>
          <w:b/>
        </w:rPr>
        <w:t>Содержание работы кружка «Память»</w:t>
      </w:r>
    </w:p>
    <w:p w:rsidR="00FD61C7" w:rsidRPr="00FD61C7" w:rsidRDefault="00FD61C7" w:rsidP="00332169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</w:rPr>
      </w:pPr>
      <w:r w:rsidRPr="00FD61C7">
        <w:rPr>
          <w:rFonts w:ascii="Times New Roman" w:hAnsi="Times New Roman" w:cs="Times New Roman"/>
          <w:b/>
          <w:sz w:val="28"/>
        </w:rPr>
        <w:t>Я поведу тебя в музей – 18 ч.</w:t>
      </w:r>
    </w:p>
    <w:p w:rsidR="00FD61C7" w:rsidRPr="00FD61C7" w:rsidRDefault="00FD61C7" w:rsidP="003321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D61C7">
        <w:rPr>
          <w:rFonts w:ascii="Times New Roman" w:hAnsi="Times New Roman" w:cs="Times New Roman"/>
          <w:sz w:val="28"/>
        </w:rPr>
        <w:t>Теория:</w:t>
      </w:r>
      <w:r>
        <w:rPr>
          <w:rFonts w:ascii="Times New Roman" w:hAnsi="Times New Roman" w:cs="Times New Roman"/>
          <w:sz w:val="28"/>
        </w:rPr>
        <w:t xml:space="preserve"> изуч</w:t>
      </w:r>
      <w:r w:rsidR="00904E26">
        <w:rPr>
          <w:rFonts w:ascii="Times New Roman" w:hAnsi="Times New Roman" w:cs="Times New Roman"/>
          <w:sz w:val="28"/>
        </w:rPr>
        <w:t>ение материалов школьного музея.</w:t>
      </w:r>
      <w:r>
        <w:rPr>
          <w:rFonts w:ascii="Times New Roman" w:hAnsi="Times New Roman" w:cs="Times New Roman"/>
          <w:sz w:val="28"/>
        </w:rPr>
        <w:t xml:space="preserve"> </w:t>
      </w:r>
    </w:p>
    <w:p w:rsidR="00FD61C7" w:rsidRPr="00FD61C7" w:rsidRDefault="00FD61C7" w:rsidP="003321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D61C7">
        <w:rPr>
          <w:rFonts w:ascii="Times New Roman" w:hAnsi="Times New Roman" w:cs="Times New Roman"/>
          <w:sz w:val="28"/>
        </w:rPr>
        <w:t>Практика:</w:t>
      </w:r>
      <w:r w:rsidR="00904E26">
        <w:rPr>
          <w:rFonts w:ascii="Times New Roman" w:hAnsi="Times New Roman" w:cs="Times New Roman"/>
          <w:sz w:val="28"/>
        </w:rPr>
        <w:t xml:space="preserve"> анализ экспозиций школьного музея, разработка сценария обзорной экскурсии, проведение обзорной экскурсии по школьному музею. </w:t>
      </w:r>
    </w:p>
    <w:p w:rsidR="00FD61C7" w:rsidRPr="00FD61C7" w:rsidRDefault="00FD61C7" w:rsidP="00332169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</w:rPr>
      </w:pPr>
      <w:r w:rsidRPr="00FD61C7">
        <w:rPr>
          <w:rFonts w:ascii="Times New Roman" w:hAnsi="Times New Roman" w:cs="Times New Roman"/>
          <w:b/>
          <w:sz w:val="28"/>
        </w:rPr>
        <w:t>История школы – 54 ч.</w:t>
      </w:r>
    </w:p>
    <w:p w:rsidR="00FD61C7" w:rsidRPr="00904E26" w:rsidRDefault="00FD61C7" w:rsidP="003321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2169">
        <w:rPr>
          <w:rFonts w:ascii="Times New Roman" w:hAnsi="Times New Roman" w:cs="Times New Roman"/>
          <w:i/>
          <w:sz w:val="28"/>
        </w:rPr>
        <w:t>Теория:</w:t>
      </w:r>
      <w:r w:rsidR="00904E26" w:rsidRPr="00904E26">
        <w:rPr>
          <w:rFonts w:ascii="Times New Roman" w:hAnsi="Times New Roman" w:cs="Times New Roman"/>
          <w:sz w:val="28"/>
        </w:rPr>
        <w:t xml:space="preserve"> знакомство с историей школы.</w:t>
      </w:r>
    </w:p>
    <w:p w:rsidR="00FD61C7" w:rsidRPr="00904E26" w:rsidRDefault="00FD61C7" w:rsidP="003321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2169">
        <w:rPr>
          <w:rFonts w:ascii="Times New Roman" w:hAnsi="Times New Roman" w:cs="Times New Roman"/>
          <w:i/>
          <w:sz w:val="28"/>
        </w:rPr>
        <w:t>Практика:</w:t>
      </w:r>
      <w:r w:rsidR="00904E26" w:rsidRPr="00904E26">
        <w:rPr>
          <w:rFonts w:ascii="Times New Roman" w:hAnsi="Times New Roman" w:cs="Times New Roman"/>
          <w:sz w:val="28"/>
        </w:rPr>
        <w:t xml:space="preserve"> поиск информации об истории школы, оформление материалов по истории школы, подготовка экскурсии ко Дню рождения школы, Репетиция проведения экскурсии ко Дню рождения школы, проведение экскурсии ко Дню рождения школы.</w:t>
      </w:r>
    </w:p>
    <w:p w:rsidR="00FD61C7" w:rsidRPr="00FD61C7" w:rsidRDefault="00FD61C7" w:rsidP="00332169">
      <w:pPr>
        <w:spacing w:after="0" w:line="360" w:lineRule="auto"/>
        <w:ind w:firstLine="709"/>
        <w:rPr>
          <w:b/>
        </w:rPr>
      </w:pPr>
      <w:r w:rsidRPr="00FD61C7">
        <w:rPr>
          <w:rFonts w:ascii="Times New Roman" w:hAnsi="Times New Roman" w:cs="Times New Roman"/>
          <w:b/>
          <w:sz w:val="28"/>
        </w:rPr>
        <w:t>Мы помним – 81 ч.</w:t>
      </w:r>
      <w:r w:rsidRPr="00FD61C7">
        <w:rPr>
          <w:b/>
        </w:rPr>
        <w:tab/>
      </w:r>
    </w:p>
    <w:p w:rsidR="00904E26" w:rsidRPr="00332169" w:rsidRDefault="00FD61C7" w:rsidP="003321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2169">
        <w:rPr>
          <w:rFonts w:ascii="Times New Roman" w:hAnsi="Times New Roman" w:cs="Times New Roman"/>
          <w:i/>
          <w:sz w:val="28"/>
        </w:rPr>
        <w:t>Теория:</w:t>
      </w:r>
      <w:r w:rsidR="00904E26" w:rsidRPr="00904E26">
        <w:rPr>
          <w:rFonts w:ascii="Times New Roman" w:hAnsi="Times New Roman" w:cs="Times New Roman"/>
          <w:sz w:val="28"/>
        </w:rPr>
        <w:t xml:space="preserve"> </w:t>
      </w:r>
      <w:r w:rsidR="00904E26" w:rsidRPr="00332169">
        <w:rPr>
          <w:rFonts w:ascii="Times New Roman" w:hAnsi="Times New Roman" w:cs="Times New Roman"/>
          <w:sz w:val="28"/>
        </w:rPr>
        <w:t>Город Изобильный в годы Великой Отечественной войны, Освобождение города Изобильного от немецко-фашистских захватчиков в январе 1943 года, День памяти о россиянах исполнявших служебный долг за пределами Отечества (история праздника), День защитника Отечества, изучение</w:t>
      </w:r>
      <w:r w:rsidR="00904E26" w:rsidRPr="00332169">
        <w:rPr>
          <w:rFonts w:ascii="Times New Roman" w:hAnsi="Times New Roman" w:cs="Times New Roman"/>
          <w:spacing w:val="-4"/>
          <w:sz w:val="28"/>
        </w:rPr>
        <w:t xml:space="preserve"> </w:t>
      </w:r>
      <w:r w:rsidR="00904E26" w:rsidRPr="00332169">
        <w:rPr>
          <w:rFonts w:ascii="Times New Roman" w:hAnsi="Times New Roman" w:cs="Times New Roman"/>
          <w:sz w:val="28"/>
        </w:rPr>
        <w:t xml:space="preserve">в школьном музее экспозиции, посвященной участникам чеченской войны, День сил специальных операций, 11 апреля – международный день освобождения узников фашистских лагерей, знакомство с экспозициями в школьном музее:  «Они учились в нашей школе. Погибли, защищая Родину»,  </w:t>
      </w:r>
      <w:r w:rsidR="00904E26" w:rsidRPr="00332169">
        <w:rPr>
          <w:rFonts w:ascii="Times New Roman" w:hAnsi="Times New Roman" w:cs="Times New Roman"/>
          <w:sz w:val="28"/>
        </w:rPr>
        <w:lastRenderedPageBreak/>
        <w:t>«Наши земляки – герои Советского Союза»,  «Учителя – участники Великой Отечественной войны, «В названьях улиц прославлены героев имена» и др.</w:t>
      </w:r>
    </w:p>
    <w:p w:rsidR="00FD61C7" w:rsidRDefault="00FD61C7" w:rsidP="003321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2169">
        <w:rPr>
          <w:rFonts w:ascii="Times New Roman" w:hAnsi="Times New Roman" w:cs="Times New Roman"/>
          <w:i/>
          <w:sz w:val="28"/>
        </w:rPr>
        <w:t>Практика</w:t>
      </w:r>
      <w:r w:rsidRPr="00904E26">
        <w:rPr>
          <w:rFonts w:ascii="Times New Roman" w:hAnsi="Times New Roman" w:cs="Times New Roman"/>
          <w:sz w:val="28"/>
        </w:rPr>
        <w:t>:</w:t>
      </w:r>
      <w:r w:rsidR="00904E26" w:rsidRPr="00904E26">
        <w:rPr>
          <w:rFonts w:ascii="Times New Roman" w:hAnsi="Times New Roman" w:cs="Times New Roman"/>
          <w:sz w:val="28"/>
        </w:rPr>
        <w:t xml:space="preserve"> </w:t>
      </w:r>
      <w:r w:rsidR="00904E26">
        <w:rPr>
          <w:rFonts w:ascii="Times New Roman" w:hAnsi="Times New Roman" w:cs="Times New Roman"/>
          <w:sz w:val="28"/>
        </w:rPr>
        <w:t>о</w:t>
      </w:r>
      <w:r w:rsidR="00904E26" w:rsidRPr="00904E26">
        <w:rPr>
          <w:rFonts w:ascii="Times New Roman" w:hAnsi="Times New Roman" w:cs="Times New Roman"/>
          <w:sz w:val="28"/>
        </w:rPr>
        <w:t xml:space="preserve">формление выставки ко дню освобождения г. Изобильного, </w:t>
      </w:r>
      <w:r w:rsidR="00904E26">
        <w:rPr>
          <w:rFonts w:ascii="Times New Roman" w:hAnsi="Times New Roman" w:cs="Times New Roman"/>
          <w:sz w:val="28"/>
        </w:rPr>
        <w:t>п</w:t>
      </w:r>
      <w:r w:rsidR="00904E26" w:rsidRPr="00904E26">
        <w:rPr>
          <w:rFonts w:ascii="Times New Roman" w:hAnsi="Times New Roman" w:cs="Times New Roman"/>
          <w:sz w:val="28"/>
        </w:rPr>
        <w:t xml:space="preserve">одведение итогов выставки, анализ и систематизация собранного материала, </w:t>
      </w:r>
      <w:r w:rsidR="00904E26">
        <w:rPr>
          <w:rFonts w:ascii="Times New Roman" w:hAnsi="Times New Roman" w:cs="Times New Roman"/>
          <w:sz w:val="28"/>
        </w:rPr>
        <w:t>п</w:t>
      </w:r>
      <w:r w:rsidR="00904E26" w:rsidRPr="00904E26">
        <w:rPr>
          <w:rFonts w:ascii="Times New Roman" w:hAnsi="Times New Roman" w:cs="Times New Roman"/>
          <w:sz w:val="28"/>
        </w:rPr>
        <w:t xml:space="preserve">одготовка экскурсии ко дню вывода советских войск из Афганистана, </w:t>
      </w:r>
      <w:r w:rsidR="00904E26">
        <w:rPr>
          <w:rFonts w:ascii="Times New Roman" w:hAnsi="Times New Roman" w:cs="Times New Roman"/>
          <w:sz w:val="28"/>
        </w:rPr>
        <w:t>р</w:t>
      </w:r>
      <w:r w:rsidR="00904E26" w:rsidRPr="00904E26">
        <w:rPr>
          <w:rFonts w:ascii="Times New Roman" w:hAnsi="Times New Roman" w:cs="Times New Roman"/>
          <w:sz w:val="28"/>
        </w:rPr>
        <w:t xml:space="preserve">епетиция проведения экскурсии по школьному музею ко дню вывода советских войск из Афганистана, проведение экскурсии по школьному музею ко дню вывода советских войск из Афганистана, </w:t>
      </w:r>
      <w:r w:rsidR="00904E26">
        <w:rPr>
          <w:rFonts w:ascii="Times New Roman" w:hAnsi="Times New Roman" w:cs="Times New Roman"/>
          <w:sz w:val="28"/>
        </w:rPr>
        <w:t>п</w:t>
      </w:r>
      <w:r w:rsidR="00904E26" w:rsidRPr="00904E26">
        <w:rPr>
          <w:rFonts w:ascii="Times New Roman" w:hAnsi="Times New Roman" w:cs="Times New Roman"/>
          <w:sz w:val="28"/>
        </w:rPr>
        <w:t>омощь в оформлении выставки ко Дню защитника Отечества,</w:t>
      </w:r>
      <w:r w:rsidR="00904E26">
        <w:rPr>
          <w:rFonts w:ascii="Times New Roman" w:hAnsi="Times New Roman" w:cs="Times New Roman"/>
          <w:sz w:val="28"/>
        </w:rPr>
        <w:t xml:space="preserve"> п</w:t>
      </w:r>
      <w:r w:rsidR="00904E26" w:rsidRPr="00904E26">
        <w:rPr>
          <w:rFonts w:ascii="Times New Roman" w:hAnsi="Times New Roman" w:cs="Times New Roman"/>
          <w:sz w:val="28"/>
        </w:rPr>
        <w:t xml:space="preserve">одготовка экскурсии «Наши земляки – участники чеченской войны», </w:t>
      </w:r>
      <w:r w:rsidR="00904E26">
        <w:rPr>
          <w:rFonts w:ascii="Times New Roman" w:hAnsi="Times New Roman" w:cs="Times New Roman"/>
          <w:sz w:val="28"/>
        </w:rPr>
        <w:t>п</w:t>
      </w:r>
      <w:r w:rsidR="00904E26" w:rsidRPr="00904E26">
        <w:rPr>
          <w:rFonts w:ascii="Times New Roman" w:hAnsi="Times New Roman" w:cs="Times New Roman"/>
          <w:sz w:val="28"/>
        </w:rPr>
        <w:t xml:space="preserve">роведение экскурсии  по школьному музею «Наши земляки – участники чеченской войны», </w:t>
      </w:r>
      <w:r w:rsidR="00904E26">
        <w:rPr>
          <w:rFonts w:ascii="Times New Roman" w:hAnsi="Times New Roman" w:cs="Times New Roman"/>
          <w:sz w:val="28"/>
        </w:rPr>
        <w:t>п</w:t>
      </w:r>
      <w:r w:rsidR="00904E26" w:rsidRPr="00904E26">
        <w:rPr>
          <w:rFonts w:ascii="Times New Roman" w:hAnsi="Times New Roman" w:cs="Times New Roman"/>
          <w:sz w:val="28"/>
        </w:rPr>
        <w:t xml:space="preserve">одготовка экскурсии ко Дню Победы, проведение экскурсии ко Дню Победы, подведение итогов работы за год, определение предварительных направлений исследования на следующий год. </w:t>
      </w:r>
    </w:p>
    <w:p w:rsidR="002965DA" w:rsidRDefault="002965DA" w:rsidP="003321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662D6" w:rsidRPr="00360C72" w:rsidRDefault="005662D6" w:rsidP="005662D6">
      <w:pPr>
        <w:pStyle w:val="Heading1"/>
        <w:spacing w:line="360" w:lineRule="auto"/>
        <w:ind w:left="0"/>
        <w:jc w:val="center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способы определения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результативности</w:t>
      </w:r>
    </w:p>
    <w:p w:rsidR="005662D6" w:rsidRDefault="005662D6" w:rsidP="005662D6">
      <w:pPr>
        <w:pStyle w:val="a3"/>
        <w:spacing w:line="360" w:lineRule="auto"/>
        <w:ind w:firstLine="709"/>
        <w:jc w:val="both"/>
      </w:pPr>
      <w:r>
        <w:t>Результат должен быть положительным для всех. Сохранение наследия</w:t>
      </w:r>
      <w:r>
        <w:rPr>
          <w:spacing w:val="-67"/>
        </w:rPr>
        <w:t xml:space="preserve"> </w:t>
      </w:r>
      <w:r>
        <w:t>и использование его в воспитании и формировании личности 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приведёт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улучшению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повысит</w:t>
      </w:r>
      <w:r>
        <w:rPr>
          <w:spacing w:val="1"/>
        </w:rPr>
        <w:t xml:space="preserve"> </w:t>
      </w:r>
      <w:r>
        <w:t>жизнестойкость,</w:t>
      </w:r>
      <w:r>
        <w:rPr>
          <w:spacing w:val="1"/>
        </w:rPr>
        <w:t xml:space="preserve"> </w:t>
      </w:r>
      <w:r>
        <w:t>конкурентоспособность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Произойдёт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-67"/>
        </w:rPr>
        <w:t xml:space="preserve"> </w:t>
      </w:r>
      <w:r>
        <w:t>памяти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наследия,</w:t>
      </w:r>
      <w:r>
        <w:rPr>
          <w:spacing w:val="26"/>
        </w:rPr>
        <w:t xml:space="preserve"> </w:t>
      </w:r>
      <w:r>
        <w:t>пополнение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обновление</w:t>
      </w:r>
      <w:r>
        <w:rPr>
          <w:spacing w:val="25"/>
        </w:rPr>
        <w:t xml:space="preserve"> </w:t>
      </w:r>
      <w:r>
        <w:t>экспозиций</w:t>
      </w:r>
      <w:r>
        <w:rPr>
          <w:spacing w:val="23"/>
        </w:rPr>
        <w:t xml:space="preserve"> </w:t>
      </w:r>
      <w:r>
        <w:t>школьного</w:t>
      </w:r>
      <w:r>
        <w:rPr>
          <w:spacing w:val="24"/>
        </w:rPr>
        <w:t xml:space="preserve"> </w:t>
      </w:r>
      <w:r>
        <w:t>музея,</w:t>
      </w:r>
    </w:p>
    <w:p w:rsidR="005662D6" w:rsidRDefault="005662D6" w:rsidP="005662D6">
      <w:pPr>
        <w:pStyle w:val="a3"/>
        <w:spacing w:line="360" w:lineRule="auto"/>
        <w:jc w:val="both"/>
      </w:pP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исследованиям,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5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самоуправления.</w:t>
      </w:r>
    </w:p>
    <w:p w:rsidR="005662D6" w:rsidRDefault="005662D6" w:rsidP="005662D6">
      <w:pPr>
        <w:pStyle w:val="a3"/>
        <w:spacing w:line="360" w:lineRule="auto"/>
        <w:ind w:firstLine="709"/>
        <w:jc w:val="both"/>
      </w:pP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отслеживаться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 учителями, психологом; будут обсуждаться на заседаниях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совета,</w:t>
      </w:r>
      <w:r>
        <w:rPr>
          <w:spacing w:val="3"/>
        </w:rPr>
        <w:t xml:space="preserve"> </w:t>
      </w:r>
      <w:r>
        <w:t>ШМО</w:t>
      </w:r>
      <w:r>
        <w:rPr>
          <w:spacing w:val="1"/>
        </w:rPr>
        <w:t xml:space="preserve"> </w:t>
      </w:r>
      <w:r>
        <w:t>классных руководителей.</w:t>
      </w:r>
    </w:p>
    <w:p w:rsidR="005662D6" w:rsidRDefault="005662D6" w:rsidP="005662D6">
      <w:pPr>
        <w:pStyle w:val="a3"/>
        <w:spacing w:after="240" w:line="360" w:lineRule="auto"/>
        <w:ind w:firstLine="709"/>
        <w:jc w:val="both"/>
      </w:pPr>
      <w:r>
        <w:t>Учащиеся</w:t>
      </w:r>
      <w:r>
        <w:rPr>
          <w:spacing w:val="1"/>
        </w:rPr>
        <w:t xml:space="preserve"> </w:t>
      </w:r>
      <w:r>
        <w:t>познакомятся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устными</w:t>
      </w:r>
      <w:r>
        <w:rPr>
          <w:spacing w:val="1"/>
        </w:rPr>
        <w:t xml:space="preserve"> </w:t>
      </w:r>
      <w:r>
        <w:t>источниками,</w:t>
      </w:r>
      <w:r>
        <w:rPr>
          <w:spacing w:val="-67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архивными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7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самоопределяются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lastRenderedPageBreak/>
        <w:t>практические работы по ним (оформляют паспорта экспонатов, составляют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поисково-исследовательской</w:t>
      </w:r>
      <w:r>
        <w:rPr>
          <w:spacing w:val="71"/>
        </w:rPr>
        <w:t xml:space="preserve"> </w:t>
      </w:r>
      <w:r>
        <w:t>деятельностью,</w:t>
      </w:r>
      <w:r>
        <w:rPr>
          <w:spacing w:val="-67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экскурсии).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викторин,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конференций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работы и каждого учащегося, награждаются наиболее ценные и значимые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Предполагается,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работать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семейным</w:t>
      </w:r>
      <w:r>
        <w:rPr>
          <w:spacing w:val="1"/>
        </w:rPr>
        <w:t xml:space="preserve"> </w:t>
      </w:r>
      <w:r>
        <w:t>архивом,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статистические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периодам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локализовать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научную</w:t>
      </w:r>
      <w:r>
        <w:rPr>
          <w:spacing w:val="-1"/>
        </w:rPr>
        <w:t xml:space="preserve"> </w:t>
      </w:r>
      <w:r>
        <w:t>периодизацию истории.</w:t>
      </w:r>
    </w:p>
    <w:p w:rsidR="005662D6" w:rsidRPr="00D221E3" w:rsidRDefault="005662D6" w:rsidP="005662D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6885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662D6" w:rsidRPr="00156EFB" w:rsidRDefault="005662D6" w:rsidP="005662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5263F">
        <w:rPr>
          <w:rFonts w:ascii="Times New Roman" w:hAnsi="Times New Roman" w:cs="Times New Roman"/>
          <w:b/>
          <w:sz w:val="28"/>
        </w:rPr>
        <w:t>Личностные результаты</w:t>
      </w:r>
      <w:r w:rsidRPr="00156EFB">
        <w:rPr>
          <w:rFonts w:ascii="Times New Roman" w:hAnsi="Times New Roman" w:cs="Times New Roman"/>
          <w:sz w:val="28"/>
        </w:rPr>
        <w:t xml:space="preserve"> отражаются в индивидуальных качественных свойствах учащихся, которые они должны приобрести в процессе работы в кружке «Память»:</w:t>
      </w:r>
    </w:p>
    <w:p w:rsidR="005662D6" w:rsidRDefault="005662D6" w:rsidP="005662D6">
      <w:pPr>
        <w:pStyle w:val="a5"/>
        <w:widowControl/>
        <w:numPr>
          <w:ilvl w:val="0"/>
          <w:numId w:val="14"/>
        </w:numPr>
        <w:autoSpaceDE/>
        <w:autoSpaceDN/>
        <w:spacing w:line="360" w:lineRule="auto"/>
        <w:contextualSpacing/>
        <w:jc w:val="both"/>
        <w:rPr>
          <w:sz w:val="28"/>
        </w:rPr>
      </w:pPr>
      <w:r w:rsidRPr="00156EFB">
        <w:rPr>
          <w:sz w:val="28"/>
        </w:rPr>
        <w:t xml:space="preserve">чувство гордости за свою Родину, российский народ и историю России, осознание своей этнической и национальной принадлежности; </w:t>
      </w:r>
    </w:p>
    <w:p w:rsidR="005662D6" w:rsidRPr="00156EFB" w:rsidRDefault="005662D6" w:rsidP="005662D6">
      <w:pPr>
        <w:pStyle w:val="a5"/>
        <w:widowControl/>
        <w:numPr>
          <w:ilvl w:val="0"/>
          <w:numId w:val="14"/>
        </w:numPr>
        <w:autoSpaceDE/>
        <w:autoSpaceDN/>
        <w:spacing w:line="360" w:lineRule="auto"/>
        <w:contextualSpacing/>
        <w:jc w:val="both"/>
        <w:rPr>
          <w:sz w:val="28"/>
        </w:rPr>
      </w:pPr>
      <w:r w:rsidRPr="00156EFB">
        <w:rPr>
          <w:sz w:val="28"/>
        </w:rPr>
        <w:t>знани</w:t>
      </w:r>
      <w:r>
        <w:rPr>
          <w:sz w:val="28"/>
        </w:rPr>
        <w:t xml:space="preserve">е </w:t>
      </w:r>
      <w:r w:rsidRPr="00156EFB">
        <w:rPr>
          <w:sz w:val="28"/>
        </w:rPr>
        <w:t xml:space="preserve">истории своей школы, </w:t>
      </w:r>
      <w:r>
        <w:rPr>
          <w:sz w:val="28"/>
        </w:rPr>
        <w:t>города</w:t>
      </w:r>
      <w:r w:rsidRPr="00156EFB">
        <w:rPr>
          <w:sz w:val="28"/>
        </w:rPr>
        <w:t xml:space="preserve">; </w:t>
      </w:r>
    </w:p>
    <w:p w:rsidR="005662D6" w:rsidRPr="00156EFB" w:rsidRDefault="005662D6" w:rsidP="005662D6">
      <w:pPr>
        <w:pStyle w:val="a5"/>
        <w:widowControl/>
        <w:numPr>
          <w:ilvl w:val="0"/>
          <w:numId w:val="14"/>
        </w:numPr>
        <w:autoSpaceDE/>
        <w:autoSpaceDN/>
        <w:spacing w:line="360" w:lineRule="auto"/>
        <w:contextualSpacing/>
        <w:jc w:val="both"/>
        <w:rPr>
          <w:sz w:val="28"/>
        </w:rPr>
      </w:pPr>
      <w:r w:rsidRPr="00156EFB">
        <w:rPr>
          <w:sz w:val="28"/>
        </w:rPr>
        <w:t>целостный, социально ориентированный взгляд на мир;</w:t>
      </w:r>
    </w:p>
    <w:p w:rsidR="005662D6" w:rsidRPr="00156EFB" w:rsidRDefault="005662D6" w:rsidP="005662D6">
      <w:pPr>
        <w:pStyle w:val="a5"/>
        <w:widowControl/>
        <w:numPr>
          <w:ilvl w:val="0"/>
          <w:numId w:val="14"/>
        </w:numPr>
        <w:autoSpaceDE/>
        <w:autoSpaceDN/>
        <w:spacing w:line="360" w:lineRule="auto"/>
        <w:contextualSpacing/>
        <w:jc w:val="both"/>
        <w:rPr>
          <w:sz w:val="28"/>
        </w:rPr>
      </w:pPr>
      <w:r w:rsidRPr="00156EFB">
        <w:rPr>
          <w:sz w:val="28"/>
        </w:rPr>
        <w:t>ответственное отношение к учению, готовность и способность к саморазвитию и самообразованию на основе мотивации к обучению и познанию;</w:t>
      </w:r>
    </w:p>
    <w:p w:rsidR="005662D6" w:rsidRDefault="005662D6" w:rsidP="005662D6">
      <w:pPr>
        <w:pStyle w:val="a5"/>
        <w:widowControl/>
        <w:numPr>
          <w:ilvl w:val="0"/>
          <w:numId w:val="14"/>
        </w:numPr>
        <w:autoSpaceDE/>
        <w:autoSpaceDN/>
        <w:spacing w:line="360" w:lineRule="auto"/>
        <w:contextualSpacing/>
        <w:jc w:val="both"/>
        <w:rPr>
          <w:sz w:val="28"/>
        </w:rPr>
      </w:pPr>
      <w:r w:rsidRPr="00156EFB">
        <w:rPr>
          <w:sz w:val="28"/>
        </w:rPr>
        <w:t>уважительное отношение к и</w:t>
      </w:r>
      <w:r>
        <w:rPr>
          <w:sz w:val="28"/>
        </w:rPr>
        <w:t>ному мнению, истории Отечества;</w:t>
      </w:r>
    </w:p>
    <w:p w:rsidR="005662D6" w:rsidRPr="00156EFB" w:rsidRDefault="005662D6" w:rsidP="005662D6">
      <w:pPr>
        <w:pStyle w:val="a5"/>
        <w:widowControl/>
        <w:numPr>
          <w:ilvl w:val="0"/>
          <w:numId w:val="14"/>
        </w:numPr>
        <w:autoSpaceDE/>
        <w:autoSpaceDN/>
        <w:spacing w:line="360" w:lineRule="auto"/>
        <w:contextualSpacing/>
        <w:jc w:val="both"/>
        <w:rPr>
          <w:sz w:val="28"/>
        </w:rPr>
      </w:pPr>
      <w:r w:rsidRPr="00156EFB">
        <w:rPr>
          <w:sz w:val="28"/>
        </w:rPr>
        <w:t xml:space="preserve">готовность и способность вести диалог с другими людьми и достигать в нем взаимопонимания; </w:t>
      </w:r>
    </w:p>
    <w:p w:rsidR="005662D6" w:rsidRPr="00156EFB" w:rsidRDefault="005662D6" w:rsidP="005662D6">
      <w:pPr>
        <w:pStyle w:val="a5"/>
        <w:widowControl/>
        <w:numPr>
          <w:ilvl w:val="0"/>
          <w:numId w:val="14"/>
        </w:numPr>
        <w:autoSpaceDE/>
        <w:autoSpaceDN/>
        <w:spacing w:line="360" w:lineRule="auto"/>
        <w:contextualSpacing/>
        <w:jc w:val="both"/>
        <w:rPr>
          <w:sz w:val="28"/>
        </w:rPr>
      </w:pPr>
      <w:r w:rsidRPr="00156EFB">
        <w:rPr>
          <w:sz w:val="28"/>
        </w:rPr>
        <w:t>коммуникативная компетентность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5662D6" w:rsidRPr="00156EFB" w:rsidRDefault="005662D6" w:rsidP="005662D6">
      <w:pPr>
        <w:pStyle w:val="a5"/>
        <w:widowControl/>
        <w:numPr>
          <w:ilvl w:val="0"/>
          <w:numId w:val="14"/>
        </w:numPr>
        <w:autoSpaceDE/>
        <w:autoSpaceDN/>
        <w:spacing w:line="360" w:lineRule="auto"/>
        <w:contextualSpacing/>
        <w:jc w:val="both"/>
        <w:rPr>
          <w:sz w:val="28"/>
        </w:rPr>
      </w:pPr>
      <w:r w:rsidRPr="00156EFB">
        <w:rPr>
          <w:sz w:val="28"/>
        </w:rPr>
        <w:lastRenderedPageBreak/>
        <w:t>участие в общественной жизни школы и села в пределах возрастных компетенций;</w:t>
      </w:r>
    </w:p>
    <w:p w:rsidR="005662D6" w:rsidRPr="00156EFB" w:rsidRDefault="005662D6" w:rsidP="005662D6">
      <w:pPr>
        <w:pStyle w:val="a5"/>
        <w:widowControl/>
        <w:numPr>
          <w:ilvl w:val="0"/>
          <w:numId w:val="14"/>
        </w:numPr>
        <w:autoSpaceDE/>
        <w:autoSpaceDN/>
        <w:spacing w:line="360" w:lineRule="auto"/>
        <w:contextualSpacing/>
        <w:jc w:val="both"/>
        <w:rPr>
          <w:sz w:val="28"/>
        </w:rPr>
      </w:pPr>
      <w:r w:rsidRPr="00156EFB">
        <w:rPr>
          <w:sz w:val="28"/>
        </w:rPr>
        <w:t>признание ценности жизни во всех ее проявлениях и необходимости ответственного, бережног</w:t>
      </w:r>
      <w:r>
        <w:rPr>
          <w:sz w:val="28"/>
        </w:rPr>
        <w:t>о отношения к окружающей среде.</w:t>
      </w:r>
    </w:p>
    <w:p w:rsidR="005662D6" w:rsidRPr="00156EFB" w:rsidRDefault="005662D6" w:rsidP="005662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5263F">
        <w:rPr>
          <w:rFonts w:ascii="Times New Roman" w:hAnsi="Times New Roman" w:cs="Times New Roman"/>
          <w:b/>
          <w:sz w:val="28"/>
        </w:rPr>
        <w:t>Метапредметные результаты</w:t>
      </w:r>
      <w:r w:rsidRPr="00156EFB">
        <w:rPr>
          <w:rFonts w:ascii="Times New Roman" w:hAnsi="Times New Roman" w:cs="Times New Roman"/>
          <w:sz w:val="28"/>
        </w:rPr>
        <w:t xml:space="preserve"> характеризуют уровень сформированности универсальных учебных действий, проявляющихся в познавательной и практической деятельности учащихся:</w:t>
      </w:r>
    </w:p>
    <w:p w:rsidR="005662D6" w:rsidRPr="00156EFB" w:rsidRDefault="005662D6" w:rsidP="005662D6">
      <w:pPr>
        <w:pStyle w:val="a5"/>
        <w:widowControl/>
        <w:numPr>
          <w:ilvl w:val="0"/>
          <w:numId w:val="15"/>
        </w:numPr>
        <w:autoSpaceDE/>
        <w:autoSpaceDN/>
        <w:spacing w:line="360" w:lineRule="auto"/>
        <w:contextualSpacing/>
        <w:jc w:val="both"/>
        <w:rPr>
          <w:sz w:val="28"/>
        </w:rPr>
      </w:pPr>
      <w:r w:rsidRPr="00156EFB">
        <w:rPr>
          <w:sz w:val="28"/>
        </w:rPr>
        <w:t>умение самостоятельно ставить новые учебные задачи на основе развития познавательных мотивов и интересов;</w:t>
      </w:r>
    </w:p>
    <w:p w:rsidR="005662D6" w:rsidRPr="00156EFB" w:rsidRDefault="005662D6" w:rsidP="005662D6">
      <w:pPr>
        <w:pStyle w:val="a5"/>
        <w:widowControl/>
        <w:numPr>
          <w:ilvl w:val="0"/>
          <w:numId w:val="15"/>
        </w:numPr>
        <w:autoSpaceDE/>
        <w:autoSpaceDN/>
        <w:spacing w:line="360" w:lineRule="auto"/>
        <w:contextualSpacing/>
        <w:jc w:val="both"/>
        <w:rPr>
          <w:sz w:val="28"/>
        </w:rPr>
      </w:pPr>
      <w:r w:rsidRPr="00156EFB">
        <w:rPr>
          <w:sz w:val="28"/>
        </w:rPr>
        <w:t>умение самостоятельно планировать пути достижения целей, осознанно выбирать наиболее эффективные способы решения поисковых и познавательных задач;</w:t>
      </w:r>
    </w:p>
    <w:p w:rsidR="005662D6" w:rsidRPr="00156EFB" w:rsidRDefault="005662D6" w:rsidP="005662D6">
      <w:pPr>
        <w:pStyle w:val="a5"/>
        <w:widowControl/>
        <w:numPr>
          <w:ilvl w:val="0"/>
          <w:numId w:val="15"/>
        </w:numPr>
        <w:autoSpaceDE/>
        <w:autoSpaceDN/>
        <w:spacing w:line="360" w:lineRule="auto"/>
        <w:contextualSpacing/>
        <w:jc w:val="both"/>
        <w:rPr>
          <w:sz w:val="28"/>
        </w:rPr>
      </w:pPr>
      <w:r w:rsidRPr="00156EFB">
        <w:rPr>
          <w:sz w:val="28"/>
        </w:rPr>
        <w:t>умение анализировать собственную деятельность, адекватно оценивать правильность или ошибочность выполнения поставленной задачи и собственные возможности ее решения, вносить необходимые коррективы для достижения запланированных результатов;</w:t>
      </w:r>
    </w:p>
    <w:p w:rsidR="005662D6" w:rsidRPr="00156EFB" w:rsidRDefault="005662D6" w:rsidP="005662D6">
      <w:pPr>
        <w:pStyle w:val="a5"/>
        <w:widowControl/>
        <w:numPr>
          <w:ilvl w:val="0"/>
          <w:numId w:val="15"/>
        </w:numPr>
        <w:autoSpaceDE/>
        <w:autoSpaceDN/>
        <w:spacing w:line="360" w:lineRule="auto"/>
        <w:contextualSpacing/>
        <w:jc w:val="both"/>
        <w:rPr>
          <w:sz w:val="28"/>
        </w:rPr>
      </w:pPr>
      <w:r w:rsidRPr="00156EFB">
        <w:rPr>
          <w:sz w:val="28"/>
        </w:rPr>
        <w:t>владение основами самоконтроля, самооценки, принятия решений и осуществления осознанного выбора в поисковой и познавательной деятельности;</w:t>
      </w:r>
    </w:p>
    <w:p w:rsidR="005662D6" w:rsidRPr="00156EFB" w:rsidRDefault="005662D6" w:rsidP="005662D6">
      <w:pPr>
        <w:pStyle w:val="a5"/>
        <w:widowControl/>
        <w:numPr>
          <w:ilvl w:val="0"/>
          <w:numId w:val="15"/>
        </w:numPr>
        <w:autoSpaceDE/>
        <w:autoSpaceDN/>
        <w:spacing w:line="360" w:lineRule="auto"/>
        <w:contextualSpacing/>
        <w:jc w:val="both"/>
        <w:rPr>
          <w:sz w:val="28"/>
        </w:rPr>
      </w:pPr>
      <w:r w:rsidRPr="00156EFB">
        <w:rPr>
          <w:sz w:val="28"/>
        </w:rPr>
        <w:t>умение определять понятия, обобщать, устанавливать аналогии, классифицировать, самостоятельно выбирать основания и критерии для классификации; умение устанавливать причинно-следственные связи; размышлять, рассуждать и делать выводы;</w:t>
      </w:r>
    </w:p>
    <w:p w:rsidR="005662D6" w:rsidRPr="00156EFB" w:rsidRDefault="005662D6" w:rsidP="005662D6">
      <w:pPr>
        <w:pStyle w:val="a5"/>
        <w:widowControl/>
        <w:numPr>
          <w:ilvl w:val="0"/>
          <w:numId w:val="15"/>
        </w:numPr>
        <w:autoSpaceDE/>
        <w:autoSpaceDN/>
        <w:spacing w:line="360" w:lineRule="auto"/>
        <w:contextualSpacing/>
        <w:jc w:val="both"/>
        <w:rPr>
          <w:sz w:val="28"/>
        </w:rPr>
      </w:pPr>
      <w:r w:rsidRPr="00156EFB">
        <w:rPr>
          <w:sz w:val="28"/>
        </w:rPr>
        <w:t>смысловое чтение текстов различных стилей и жанров;</w:t>
      </w:r>
    </w:p>
    <w:p w:rsidR="005662D6" w:rsidRPr="00156EFB" w:rsidRDefault="005662D6" w:rsidP="005662D6">
      <w:pPr>
        <w:pStyle w:val="a5"/>
        <w:widowControl/>
        <w:numPr>
          <w:ilvl w:val="0"/>
          <w:numId w:val="15"/>
        </w:numPr>
        <w:autoSpaceDE/>
        <w:autoSpaceDN/>
        <w:spacing w:line="360" w:lineRule="auto"/>
        <w:contextualSpacing/>
        <w:jc w:val="both"/>
        <w:rPr>
          <w:sz w:val="28"/>
        </w:rPr>
      </w:pPr>
      <w:r w:rsidRPr="00156EFB">
        <w:rPr>
          <w:sz w:val="28"/>
        </w:rPr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 в поисково-исследовательском проекте;</w:t>
      </w:r>
    </w:p>
    <w:p w:rsidR="00332169" w:rsidRDefault="005662D6" w:rsidP="005662D6">
      <w:pPr>
        <w:pStyle w:val="a5"/>
        <w:widowControl/>
        <w:numPr>
          <w:ilvl w:val="0"/>
          <w:numId w:val="15"/>
        </w:numPr>
        <w:autoSpaceDE/>
        <w:autoSpaceDN/>
        <w:spacing w:line="360" w:lineRule="auto"/>
        <w:contextualSpacing/>
        <w:jc w:val="both"/>
        <w:rPr>
          <w:sz w:val="28"/>
        </w:rPr>
      </w:pPr>
      <w:r w:rsidRPr="00156EFB">
        <w:rPr>
          <w:sz w:val="28"/>
        </w:rPr>
        <w:lastRenderedPageBreak/>
        <w:t>формирование и развитие компетентности в области использования информационно-коммуникационных технологий; стремление к самостоятельному общению с историческими документами, архивом, стремиться к самообразованию.</w:t>
      </w:r>
    </w:p>
    <w:p w:rsidR="005662D6" w:rsidRPr="005662D6" w:rsidRDefault="005662D6" w:rsidP="005662D6">
      <w:pPr>
        <w:pStyle w:val="a5"/>
        <w:widowControl/>
        <w:autoSpaceDE/>
        <w:autoSpaceDN/>
        <w:spacing w:line="360" w:lineRule="auto"/>
        <w:ind w:left="1069" w:firstLine="0"/>
        <w:contextualSpacing/>
        <w:jc w:val="both"/>
        <w:rPr>
          <w:sz w:val="28"/>
        </w:rPr>
      </w:pPr>
    </w:p>
    <w:p w:rsidR="00085F15" w:rsidRPr="00F8013A" w:rsidRDefault="008D453E" w:rsidP="00332169">
      <w:pPr>
        <w:tabs>
          <w:tab w:val="left" w:pos="82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13A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работы кружка</w:t>
      </w:r>
    </w:p>
    <w:tbl>
      <w:tblPr>
        <w:tblStyle w:val="TableNormal"/>
        <w:tblW w:w="10065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1134"/>
        <w:gridCol w:w="1125"/>
        <w:gridCol w:w="4120"/>
        <w:gridCol w:w="1418"/>
        <w:gridCol w:w="1559"/>
      </w:tblGrid>
      <w:tr w:rsidR="005475CB" w:rsidRPr="00F8013A" w:rsidTr="00984A59">
        <w:trPr>
          <w:trHeight w:val="555"/>
        </w:trPr>
        <w:tc>
          <w:tcPr>
            <w:tcW w:w="709" w:type="dxa"/>
            <w:vMerge w:val="restart"/>
          </w:tcPr>
          <w:p w:rsidR="005475CB" w:rsidRPr="00F8013A" w:rsidRDefault="005475CB" w:rsidP="00A603C9">
            <w:pPr>
              <w:pStyle w:val="TableParagraph"/>
              <w:spacing w:line="276" w:lineRule="auto"/>
              <w:rPr>
                <w:b/>
                <w:sz w:val="28"/>
                <w:lang w:val="ru-RU"/>
              </w:rPr>
            </w:pPr>
            <w:r w:rsidRPr="00F8013A">
              <w:rPr>
                <w:b/>
                <w:sz w:val="28"/>
                <w:lang w:val="ru-RU"/>
              </w:rPr>
              <w:t>№</w:t>
            </w:r>
          </w:p>
          <w:p w:rsidR="005475CB" w:rsidRPr="00F8013A" w:rsidRDefault="005475CB" w:rsidP="00A603C9">
            <w:pPr>
              <w:pStyle w:val="TableParagraph"/>
              <w:spacing w:line="276" w:lineRule="auto"/>
              <w:ind w:right="108"/>
              <w:rPr>
                <w:b/>
                <w:sz w:val="28"/>
                <w:lang w:val="ru-RU"/>
              </w:rPr>
            </w:pPr>
          </w:p>
        </w:tc>
        <w:tc>
          <w:tcPr>
            <w:tcW w:w="2259" w:type="dxa"/>
            <w:gridSpan w:val="2"/>
          </w:tcPr>
          <w:p w:rsidR="005475CB" w:rsidRPr="00F8013A" w:rsidRDefault="005475CB" w:rsidP="00A603C9">
            <w:pPr>
              <w:pStyle w:val="TableParagraph"/>
              <w:spacing w:line="276" w:lineRule="auto"/>
              <w:ind w:left="251" w:right="245"/>
              <w:jc w:val="center"/>
              <w:rPr>
                <w:b/>
                <w:sz w:val="28"/>
                <w:lang w:val="ru-RU"/>
              </w:rPr>
            </w:pPr>
            <w:r w:rsidRPr="00F8013A">
              <w:rPr>
                <w:b/>
                <w:sz w:val="28"/>
                <w:lang w:val="ru-RU"/>
              </w:rPr>
              <w:t>Дата</w:t>
            </w:r>
          </w:p>
          <w:p w:rsidR="005475CB" w:rsidRPr="00F8013A" w:rsidRDefault="005475CB" w:rsidP="00A603C9">
            <w:pPr>
              <w:pStyle w:val="TableParagraph"/>
              <w:spacing w:line="276" w:lineRule="auto"/>
              <w:ind w:left="251" w:right="246"/>
              <w:jc w:val="center"/>
              <w:rPr>
                <w:b/>
                <w:sz w:val="28"/>
                <w:lang w:val="ru-RU"/>
              </w:rPr>
            </w:pPr>
            <w:r w:rsidRPr="00F8013A">
              <w:rPr>
                <w:b/>
                <w:sz w:val="28"/>
                <w:lang w:val="ru-RU"/>
              </w:rPr>
              <w:t>проведения</w:t>
            </w:r>
          </w:p>
        </w:tc>
        <w:tc>
          <w:tcPr>
            <w:tcW w:w="4120" w:type="dxa"/>
            <w:vMerge w:val="restart"/>
          </w:tcPr>
          <w:p w:rsidR="005475CB" w:rsidRPr="00F8013A" w:rsidRDefault="005475CB" w:rsidP="00984A59">
            <w:pPr>
              <w:pStyle w:val="TableParagraph"/>
              <w:spacing w:line="276" w:lineRule="auto"/>
              <w:ind w:left="616"/>
              <w:jc w:val="center"/>
              <w:rPr>
                <w:b/>
                <w:sz w:val="28"/>
                <w:lang w:val="ru-RU"/>
              </w:rPr>
            </w:pPr>
            <w:r w:rsidRPr="00F8013A">
              <w:rPr>
                <w:b/>
                <w:sz w:val="28"/>
                <w:lang w:val="ru-RU"/>
              </w:rPr>
              <w:t>Тема</w:t>
            </w:r>
            <w:r w:rsidRPr="00F8013A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F8013A">
              <w:rPr>
                <w:b/>
                <w:sz w:val="28"/>
                <w:lang w:val="ru-RU"/>
              </w:rPr>
              <w:t>занятия,</w:t>
            </w:r>
            <w:r w:rsidRPr="00F8013A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F8013A">
              <w:rPr>
                <w:b/>
                <w:sz w:val="28"/>
                <w:lang w:val="ru-RU"/>
              </w:rPr>
              <w:t>этапы</w:t>
            </w:r>
            <w:r w:rsidRPr="00F8013A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F8013A">
              <w:rPr>
                <w:b/>
                <w:sz w:val="28"/>
                <w:lang w:val="ru-RU"/>
              </w:rPr>
              <w:t>проекта</w:t>
            </w:r>
          </w:p>
        </w:tc>
        <w:tc>
          <w:tcPr>
            <w:tcW w:w="2977" w:type="dxa"/>
            <w:gridSpan w:val="2"/>
          </w:tcPr>
          <w:p w:rsidR="00984A59" w:rsidRPr="00F8013A" w:rsidRDefault="005475CB" w:rsidP="00A603C9">
            <w:pPr>
              <w:pStyle w:val="TableParagraph"/>
              <w:spacing w:line="276" w:lineRule="auto"/>
              <w:ind w:left="165"/>
              <w:jc w:val="center"/>
              <w:rPr>
                <w:b/>
                <w:spacing w:val="-3"/>
                <w:sz w:val="28"/>
                <w:lang w:val="ru-RU"/>
              </w:rPr>
            </w:pPr>
            <w:r w:rsidRPr="00F8013A">
              <w:rPr>
                <w:b/>
                <w:sz w:val="28"/>
                <w:lang w:val="ru-RU"/>
              </w:rPr>
              <w:t>Количество</w:t>
            </w:r>
            <w:r w:rsidRPr="00F8013A">
              <w:rPr>
                <w:b/>
                <w:spacing w:val="-3"/>
                <w:sz w:val="28"/>
                <w:lang w:val="ru-RU"/>
              </w:rPr>
              <w:t xml:space="preserve"> </w:t>
            </w:r>
          </w:p>
          <w:p w:rsidR="005475CB" w:rsidRPr="00F8013A" w:rsidRDefault="005475CB" w:rsidP="00A603C9">
            <w:pPr>
              <w:pStyle w:val="TableParagraph"/>
              <w:spacing w:line="276" w:lineRule="auto"/>
              <w:ind w:left="165"/>
              <w:jc w:val="center"/>
              <w:rPr>
                <w:b/>
                <w:sz w:val="28"/>
                <w:lang w:val="ru-RU"/>
              </w:rPr>
            </w:pPr>
            <w:r w:rsidRPr="00F8013A">
              <w:rPr>
                <w:b/>
                <w:sz w:val="28"/>
                <w:lang w:val="ru-RU"/>
              </w:rPr>
              <w:t>часов</w:t>
            </w:r>
          </w:p>
        </w:tc>
      </w:tr>
      <w:tr w:rsidR="005475CB" w:rsidRPr="00F8013A" w:rsidTr="00C84144">
        <w:trPr>
          <w:trHeight w:val="349"/>
        </w:trPr>
        <w:tc>
          <w:tcPr>
            <w:tcW w:w="709" w:type="dxa"/>
            <w:vMerge/>
            <w:tcBorders>
              <w:top w:val="nil"/>
            </w:tcBorders>
          </w:tcPr>
          <w:p w:rsidR="005475CB" w:rsidRPr="00F8013A" w:rsidRDefault="005475CB" w:rsidP="00A603C9">
            <w:pPr>
              <w:spacing w:line="276" w:lineRule="auto"/>
              <w:rPr>
                <w:sz w:val="28"/>
                <w:szCs w:val="2"/>
                <w:lang w:val="ru-RU"/>
              </w:rPr>
            </w:pPr>
          </w:p>
        </w:tc>
        <w:tc>
          <w:tcPr>
            <w:tcW w:w="1134" w:type="dxa"/>
          </w:tcPr>
          <w:p w:rsidR="005475CB" w:rsidRPr="00F8013A" w:rsidRDefault="005475CB" w:rsidP="00A603C9">
            <w:pPr>
              <w:pStyle w:val="TableParagraph"/>
              <w:spacing w:line="276" w:lineRule="auto"/>
              <w:ind w:left="200" w:right="192"/>
              <w:jc w:val="center"/>
              <w:rPr>
                <w:b/>
                <w:sz w:val="28"/>
                <w:lang w:val="ru-RU"/>
              </w:rPr>
            </w:pPr>
            <w:r w:rsidRPr="00F8013A">
              <w:rPr>
                <w:b/>
                <w:sz w:val="28"/>
                <w:lang w:val="ru-RU"/>
              </w:rPr>
              <w:t>план</w:t>
            </w:r>
          </w:p>
        </w:tc>
        <w:tc>
          <w:tcPr>
            <w:tcW w:w="1125" w:type="dxa"/>
          </w:tcPr>
          <w:p w:rsidR="005475CB" w:rsidRPr="00F8013A" w:rsidRDefault="005475CB" w:rsidP="00A603C9">
            <w:pPr>
              <w:pStyle w:val="TableParagraph"/>
              <w:spacing w:line="276" w:lineRule="auto"/>
              <w:ind w:left="145"/>
              <w:rPr>
                <w:b/>
                <w:sz w:val="28"/>
                <w:lang w:val="ru-RU"/>
              </w:rPr>
            </w:pPr>
            <w:r w:rsidRPr="00F8013A">
              <w:rPr>
                <w:b/>
                <w:sz w:val="28"/>
                <w:lang w:val="ru-RU"/>
              </w:rPr>
              <w:t>факт</w:t>
            </w:r>
          </w:p>
        </w:tc>
        <w:tc>
          <w:tcPr>
            <w:tcW w:w="4120" w:type="dxa"/>
            <w:vMerge/>
            <w:tcBorders>
              <w:top w:val="nil"/>
            </w:tcBorders>
          </w:tcPr>
          <w:p w:rsidR="005475CB" w:rsidRPr="00F8013A" w:rsidRDefault="005475CB" w:rsidP="00A603C9">
            <w:pPr>
              <w:spacing w:line="276" w:lineRule="auto"/>
              <w:rPr>
                <w:sz w:val="28"/>
                <w:szCs w:val="2"/>
                <w:lang w:val="ru-RU"/>
              </w:rPr>
            </w:pPr>
          </w:p>
        </w:tc>
        <w:tc>
          <w:tcPr>
            <w:tcW w:w="1418" w:type="dxa"/>
          </w:tcPr>
          <w:p w:rsidR="005475CB" w:rsidRPr="00F8013A" w:rsidRDefault="005475CB" w:rsidP="00A603C9">
            <w:pPr>
              <w:pStyle w:val="TableParagraph"/>
              <w:spacing w:line="276" w:lineRule="auto"/>
              <w:ind w:left="106" w:right="101"/>
              <w:jc w:val="center"/>
              <w:rPr>
                <w:b/>
                <w:sz w:val="28"/>
                <w:lang w:val="ru-RU"/>
              </w:rPr>
            </w:pPr>
            <w:r w:rsidRPr="00F8013A">
              <w:rPr>
                <w:b/>
                <w:sz w:val="28"/>
                <w:lang w:val="ru-RU"/>
              </w:rPr>
              <w:t>теория</w:t>
            </w:r>
          </w:p>
        </w:tc>
        <w:tc>
          <w:tcPr>
            <w:tcW w:w="1559" w:type="dxa"/>
          </w:tcPr>
          <w:p w:rsidR="005475CB" w:rsidRPr="00F8013A" w:rsidRDefault="005475CB" w:rsidP="00A603C9">
            <w:pPr>
              <w:pStyle w:val="TableParagraph"/>
              <w:spacing w:line="276" w:lineRule="auto"/>
              <w:ind w:left="100" w:right="90"/>
              <w:jc w:val="center"/>
              <w:rPr>
                <w:b/>
                <w:sz w:val="28"/>
                <w:lang w:val="ru-RU"/>
              </w:rPr>
            </w:pPr>
            <w:r w:rsidRPr="00F8013A">
              <w:rPr>
                <w:b/>
                <w:sz w:val="28"/>
                <w:lang w:val="ru-RU"/>
              </w:rPr>
              <w:t>практика</w:t>
            </w:r>
          </w:p>
        </w:tc>
      </w:tr>
      <w:tr w:rsidR="005475CB" w:rsidRPr="00F8013A" w:rsidTr="00984A59">
        <w:trPr>
          <w:trHeight w:val="276"/>
        </w:trPr>
        <w:tc>
          <w:tcPr>
            <w:tcW w:w="7088" w:type="dxa"/>
            <w:gridSpan w:val="4"/>
          </w:tcPr>
          <w:p w:rsidR="005475CB" w:rsidRPr="00F8013A" w:rsidRDefault="005475CB" w:rsidP="00A603C9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  <w:lang w:val="ru-RU"/>
              </w:rPr>
            </w:pPr>
            <w:r w:rsidRPr="00F8013A">
              <w:rPr>
                <w:b/>
                <w:sz w:val="28"/>
                <w:lang w:val="ru-RU"/>
              </w:rPr>
              <w:t>Я поведу тебя в музей –</w:t>
            </w:r>
            <w:r w:rsidRPr="00F8013A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F8013A">
              <w:rPr>
                <w:b/>
                <w:sz w:val="28"/>
                <w:lang w:val="ru-RU"/>
              </w:rPr>
              <w:t>18 ч.</w:t>
            </w:r>
          </w:p>
        </w:tc>
        <w:tc>
          <w:tcPr>
            <w:tcW w:w="1418" w:type="dxa"/>
          </w:tcPr>
          <w:p w:rsidR="005475CB" w:rsidRPr="00F8013A" w:rsidRDefault="005475CB" w:rsidP="00A603C9">
            <w:pPr>
              <w:pStyle w:val="TableParagraph"/>
              <w:spacing w:line="276" w:lineRule="auto"/>
              <w:ind w:left="5"/>
              <w:jc w:val="center"/>
              <w:rPr>
                <w:b/>
                <w:sz w:val="28"/>
                <w:lang w:val="ru-RU"/>
              </w:rPr>
            </w:pPr>
            <w:r w:rsidRPr="00F8013A">
              <w:rPr>
                <w:b/>
                <w:sz w:val="28"/>
                <w:lang w:val="ru-RU"/>
              </w:rPr>
              <w:t>2</w:t>
            </w:r>
          </w:p>
        </w:tc>
        <w:tc>
          <w:tcPr>
            <w:tcW w:w="1559" w:type="dxa"/>
          </w:tcPr>
          <w:p w:rsidR="005475CB" w:rsidRPr="00F8013A" w:rsidRDefault="005475CB" w:rsidP="00A603C9">
            <w:pPr>
              <w:pStyle w:val="TableParagraph"/>
              <w:spacing w:line="276" w:lineRule="auto"/>
              <w:ind w:left="10"/>
              <w:jc w:val="center"/>
              <w:rPr>
                <w:b/>
                <w:sz w:val="28"/>
                <w:lang w:val="ru-RU"/>
              </w:rPr>
            </w:pPr>
            <w:r w:rsidRPr="00F8013A">
              <w:rPr>
                <w:b/>
                <w:sz w:val="28"/>
                <w:lang w:val="ru-RU"/>
              </w:rPr>
              <w:t>16</w:t>
            </w:r>
          </w:p>
        </w:tc>
      </w:tr>
      <w:tr w:rsidR="005475CB" w:rsidRPr="00F8013A" w:rsidTr="00C84144">
        <w:trPr>
          <w:trHeight w:val="467"/>
        </w:trPr>
        <w:tc>
          <w:tcPr>
            <w:tcW w:w="709" w:type="dxa"/>
          </w:tcPr>
          <w:p w:rsidR="005475CB" w:rsidRPr="00F8013A" w:rsidRDefault="005475CB" w:rsidP="00A603C9">
            <w:pPr>
              <w:pStyle w:val="TableParagraph"/>
              <w:spacing w:line="276" w:lineRule="auto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1.</w:t>
            </w:r>
          </w:p>
        </w:tc>
        <w:tc>
          <w:tcPr>
            <w:tcW w:w="1134" w:type="dxa"/>
          </w:tcPr>
          <w:p w:rsidR="005475CB" w:rsidRPr="00F8013A" w:rsidRDefault="005475CB" w:rsidP="00A603C9">
            <w:pPr>
              <w:pStyle w:val="TableParagraph"/>
              <w:spacing w:before="5" w:line="276" w:lineRule="auto"/>
              <w:ind w:left="198" w:right="192"/>
              <w:jc w:val="center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сен.</w:t>
            </w:r>
          </w:p>
        </w:tc>
        <w:tc>
          <w:tcPr>
            <w:tcW w:w="1125" w:type="dxa"/>
          </w:tcPr>
          <w:p w:rsidR="005475CB" w:rsidRPr="00F8013A" w:rsidRDefault="005475CB" w:rsidP="00A603C9">
            <w:pPr>
              <w:pStyle w:val="TableParagraph"/>
              <w:spacing w:line="276" w:lineRule="auto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4</w:t>
            </w:r>
          </w:p>
        </w:tc>
        <w:tc>
          <w:tcPr>
            <w:tcW w:w="4120" w:type="dxa"/>
          </w:tcPr>
          <w:p w:rsidR="005475CB" w:rsidRPr="00F8013A" w:rsidRDefault="005475CB" w:rsidP="00A603C9">
            <w:pPr>
              <w:pStyle w:val="TableParagraph"/>
              <w:spacing w:line="276" w:lineRule="auto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Вводное</w:t>
            </w:r>
            <w:r w:rsidRPr="00F8013A">
              <w:rPr>
                <w:spacing w:val="-3"/>
                <w:sz w:val="28"/>
                <w:lang w:val="ru-RU"/>
              </w:rPr>
              <w:t xml:space="preserve"> </w:t>
            </w:r>
            <w:r w:rsidRPr="00F8013A">
              <w:rPr>
                <w:sz w:val="28"/>
                <w:lang w:val="ru-RU"/>
              </w:rPr>
              <w:t>занятие</w:t>
            </w:r>
          </w:p>
        </w:tc>
        <w:tc>
          <w:tcPr>
            <w:tcW w:w="1418" w:type="dxa"/>
          </w:tcPr>
          <w:p w:rsidR="005475CB" w:rsidRPr="00F8013A" w:rsidRDefault="005475CB" w:rsidP="00984A59">
            <w:pPr>
              <w:pStyle w:val="TableParagraph"/>
              <w:tabs>
                <w:tab w:val="left" w:pos="330"/>
                <w:tab w:val="center" w:pos="499"/>
                <w:tab w:val="left" w:pos="795"/>
              </w:tabs>
              <w:spacing w:line="276" w:lineRule="auto"/>
              <w:ind w:left="5"/>
              <w:jc w:val="center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2</w:t>
            </w:r>
          </w:p>
        </w:tc>
        <w:tc>
          <w:tcPr>
            <w:tcW w:w="1559" w:type="dxa"/>
          </w:tcPr>
          <w:p w:rsidR="005475CB" w:rsidRPr="00F8013A" w:rsidRDefault="005475CB" w:rsidP="00A603C9">
            <w:pPr>
              <w:pStyle w:val="TableParagraph"/>
              <w:spacing w:line="276" w:lineRule="auto"/>
              <w:ind w:left="0"/>
              <w:jc w:val="center"/>
              <w:rPr>
                <w:sz w:val="28"/>
                <w:lang w:val="ru-RU"/>
              </w:rPr>
            </w:pPr>
          </w:p>
        </w:tc>
      </w:tr>
      <w:tr w:rsidR="005475CB" w:rsidRPr="00F8013A" w:rsidTr="00C84144">
        <w:trPr>
          <w:trHeight w:val="554"/>
        </w:trPr>
        <w:tc>
          <w:tcPr>
            <w:tcW w:w="709" w:type="dxa"/>
          </w:tcPr>
          <w:p w:rsidR="005475CB" w:rsidRPr="00F8013A" w:rsidRDefault="005475CB" w:rsidP="00A603C9">
            <w:pPr>
              <w:pStyle w:val="TableParagraph"/>
              <w:spacing w:line="276" w:lineRule="auto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2.</w:t>
            </w:r>
          </w:p>
        </w:tc>
        <w:tc>
          <w:tcPr>
            <w:tcW w:w="1134" w:type="dxa"/>
          </w:tcPr>
          <w:p w:rsidR="005475CB" w:rsidRPr="00F8013A" w:rsidRDefault="005475CB" w:rsidP="00A603C9">
            <w:pPr>
              <w:pStyle w:val="TableParagraph"/>
              <w:spacing w:before="2" w:line="276" w:lineRule="auto"/>
              <w:ind w:left="198" w:right="192"/>
              <w:jc w:val="center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сен.</w:t>
            </w:r>
          </w:p>
        </w:tc>
        <w:tc>
          <w:tcPr>
            <w:tcW w:w="1125" w:type="dxa"/>
          </w:tcPr>
          <w:p w:rsidR="005475CB" w:rsidRPr="00F8013A" w:rsidRDefault="005475CB" w:rsidP="00A603C9">
            <w:pPr>
              <w:pStyle w:val="TableParagraph"/>
              <w:spacing w:line="276" w:lineRule="auto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6</w:t>
            </w:r>
          </w:p>
        </w:tc>
        <w:tc>
          <w:tcPr>
            <w:tcW w:w="4120" w:type="dxa"/>
          </w:tcPr>
          <w:p w:rsidR="005475CB" w:rsidRPr="00F8013A" w:rsidRDefault="005475CB" w:rsidP="00A603C9">
            <w:pPr>
              <w:pStyle w:val="TableParagraph"/>
              <w:spacing w:line="276" w:lineRule="auto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Изучение</w:t>
            </w:r>
            <w:r w:rsidRPr="00F8013A">
              <w:rPr>
                <w:spacing w:val="-4"/>
                <w:sz w:val="28"/>
                <w:lang w:val="ru-RU"/>
              </w:rPr>
              <w:t xml:space="preserve"> </w:t>
            </w:r>
            <w:r w:rsidRPr="00F8013A">
              <w:rPr>
                <w:sz w:val="28"/>
                <w:lang w:val="ru-RU"/>
              </w:rPr>
              <w:t>материалов</w:t>
            </w:r>
            <w:r w:rsidRPr="00F8013A">
              <w:rPr>
                <w:spacing w:val="-2"/>
                <w:sz w:val="28"/>
                <w:lang w:val="ru-RU"/>
              </w:rPr>
              <w:t xml:space="preserve"> </w:t>
            </w:r>
            <w:r w:rsidRPr="00F8013A">
              <w:rPr>
                <w:sz w:val="28"/>
                <w:lang w:val="ru-RU"/>
              </w:rPr>
              <w:t>школьного</w:t>
            </w:r>
            <w:r w:rsidRPr="00F8013A">
              <w:rPr>
                <w:spacing w:val="-3"/>
                <w:sz w:val="28"/>
                <w:lang w:val="ru-RU"/>
              </w:rPr>
              <w:t xml:space="preserve"> </w:t>
            </w:r>
            <w:r w:rsidRPr="00F8013A">
              <w:rPr>
                <w:sz w:val="28"/>
                <w:lang w:val="ru-RU"/>
              </w:rPr>
              <w:t>музея</w:t>
            </w:r>
          </w:p>
        </w:tc>
        <w:tc>
          <w:tcPr>
            <w:tcW w:w="1418" w:type="dxa"/>
          </w:tcPr>
          <w:p w:rsidR="005475CB" w:rsidRPr="00F8013A" w:rsidRDefault="005475CB" w:rsidP="00A603C9">
            <w:pPr>
              <w:pStyle w:val="TableParagraph"/>
              <w:spacing w:line="276" w:lineRule="auto"/>
              <w:ind w:left="5"/>
              <w:jc w:val="center"/>
              <w:rPr>
                <w:sz w:val="28"/>
                <w:lang w:val="ru-RU"/>
              </w:rPr>
            </w:pPr>
          </w:p>
        </w:tc>
        <w:tc>
          <w:tcPr>
            <w:tcW w:w="1559" w:type="dxa"/>
          </w:tcPr>
          <w:p w:rsidR="005475CB" w:rsidRPr="00F8013A" w:rsidRDefault="005475CB" w:rsidP="00A603C9">
            <w:pPr>
              <w:pStyle w:val="TableParagraph"/>
              <w:spacing w:line="276" w:lineRule="auto"/>
              <w:ind w:left="0"/>
              <w:jc w:val="center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2,5</w:t>
            </w:r>
          </w:p>
          <w:p w:rsidR="005475CB" w:rsidRPr="00F8013A" w:rsidRDefault="005475CB" w:rsidP="00A603C9">
            <w:pPr>
              <w:spacing w:line="276" w:lineRule="auto"/>
              <w:jc w:val="center"/>
              <w:rPr>
                <w:sz w:val="28"/>
                <w:lang w:val="ru-RU"/>
              </w:rPr>
            </w:pPr>
          </w:p>
        </w:tc>
      </w:tr>
      <w:tr w:rsidR="005475CB" w:rsidRPr="00F8013A" w:rsidTr="00C84144">
        <w:trPr>
          <w:trHeight w:val="554"/>
        </w:trPr>
        <w:tc>
          <w:tcPr>
            <w:tcW w:w="709" w:type="dxa"/>
          </w:tcPr>
          <w:p w:rsidR="005475CB" w:rsidRPr="00F8013A" w:rsidRDefault="005475CB" w:rsidP="00A603C9">
            <w:pPr>
              <w:pStyle w:val="TableParagraph"/>
              <w:spacing w:line="276" w:lineRule="auto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3.</w:t>
            </w:r>
          </w:p>
        </w:tc>
        <w:tc>
          <w:tcPr>
            <w:tcW w:w="1134" w:type="dxa"/>
          </w:tcPr>
          <w:p w:rsidR="005475CB" w:rsidRPr="00F8013A" w:rsidRDefault="005475CB" w:rsidP="00A603C9">
            <w:pPr>
              <w:pStyle w:val="TableParagraph"/>
              <w:spacing w:before="2" w:line="276" w:lineRule="auto"/>
              <w:ind w:left="198" w:right="192"/>
              <w:jc w:val="center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сен.</w:t>
            </w:r>
          </w:p>
        </w:tc>
        <w:tc>
          <w:tcPr>
            <w:tcW w:w="1125" w:type="dxa"/>
          </w:tcPr>
          <w:p w:rsidR="005475CB" w:rsidRPr="00F8013A" w:rsidRDefault="005475CB" w:rsidP="00A603C9">
            <w:pPr>
              <w:pStyle w:val="TableParagraph"/>
              <w:spacing w:line="276" w:lineRule="auto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11</w:t>
            </w:r>
          </w:p>
        </w:tc>
        <w:tc>
          <w:tcPr>
            <w:tcW w:w="4120" w:type="dxa"/>
          </w:tcPr>
          <w:p w:rsidR="005475CB" w:rsidRPr="00F8013A" w:rsidRDefault="005475CB" w:rsidP="00A603C9">
            <w:pPr>
              <w:pStyle w:val="TableParagraph"/>
              <w:tabs>
                <w:tab w:val="left" w:pos="3076"/>
              </w:tabs>
              <w:spacing w:line="276" w:lineRule="auto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Обработка информации</w:t>
            </w:r>
          </w:p>
        </w:tc>
        <w:tc>
          <w:tcPr>
            <w:tcW w:w="1418" w:type="dxa"/>
          </w:tcPr>
          <w:p w:rsidR="005475CB" w:rsidRPr="00F8013A" w:rsidRDefault="005475CB" w:rsidP="00A603C9">
            <w:pPr>
              <w:pStyle w:val="TableParagraph"/>
              <w:spacing w:line="276" w:lineRule="auto"/>
              <w:ind w:left="5"/>
              <w:jc w:val="center"/>
              <w:rPr>
                <w:sz w:val="28"/>
                <w:lang w:val="ru-RU"/>
              </w:rPr>
            </w:pPr>
          </w:p>
        </w:tc>
        <w:tc>
          <w:tcPr>
            <w:tcW w:w="1559" w:type="dxa"/>
          </w:tcPr>
          <w:p w:rsidR="005475CB" w:rsidRPr="00F8013A" w:rsidRDefault="005475CB" w:rsidP="00A603C9">
            <w:pPr>
              <w:pStyle w:val="TableParagraph"/>
              <w:spacing w:line="276" w:lineRule="auto"/>
              <w:ind w:left="0"/>
              <w:jc w:val="center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2</w:t>
            </w:r>
          </w:p>
        </w:tc>
      </w:tr>
      <w:tr w:rsidR="005475CB" w:rsidRPr="00F8013A" w:rsidTr="00C84144">
        <w:trPr>
          <w:trHeight w:val="554"/>
        </w:trPr>
        <w:tc>
          <w:tcPr>
            <w:tcW w:w="709" w:type="dxa"/>
          </w:tcPr>
          <w:p w:rsidR="005475CB" w:rsidRPr="00F8013A" w:rsidRDefault="005475CB" w:rsidP="00A603C9">
            <w:pPr>
              <w:pStyle w:val="TableParagraph"/>
              <w:spacing w:line="276" w:lineRule="auto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4.</w:t>
            </w:r>
          </w:p>
        </w:tc>
        <w:tc>
          <w:tcPr>
            <w:tcW w:w="1134" w:type="dxa"/>
          </w:tcPr>
          <w:p w:rsidR="005475CB" w:rsidRPr="00F8013A" w:rsidRDefault="005475CB" w:rsidP="00A603C9">
            <w:pPr>
              <w:pStyle w:val="TableParagraph"/>
              <w:spacing w:before="2" w:line="276" w:lineRule="auto"/>
              <w:ind w:left="198" w:right="192"/>
              <w:jc w:val="center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сен.</w:t>
            </w:r>
          </w:p>
        </w:tc>
        <w:tc>
          <w:tcPr>
            <w:tcW w:w="1125" w:type="dxa"/>
          </w:tcPr>
          <w:p w:rsidR="005475CB" w:rsidRPr="00F8013A" w:rsidRDefault="005475CB" w:rsidP="00A603C9">
            <w:pPr>
              <w:pStyle w:val="TableParagraph"/>
              <w:spacing w:line="276" w:lineRule="auto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13</w:t>
            </w:r>
          </w:p>
        </w:tc>
        <w:tc>
          <w:tcPr>
            <w:tcW w:w="4120" w:type="dxa"/>
          </w:tcPr>
          <w:p w:rsidR="005475CB" w:rsidRPr="00F8013A" w:rsidRDefault="005475CB" w:rsidP="00A603C9">
            <w:pPr>
              <w:pStyle w:val="TableParagraph"/>
              <w:tabs>
                <w:tab w:val="left" w:pos="3076"/>
              </w:tabs>
              <w:spacing w:line="276" w:lineRule="auto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Разработка сценария для проведения обзорной экскурсии по школьному музею</w:t>
            </w:r>
          </w:p>
        </w:tc>
        <w:tc>
          <w:tcPr>
            <w:tcW w:w="1418" w:type="dxa"/>
          </w:tcPr>
          <w:p w:rsidR="005475CB" w:rsidRPr="00F8013A" w:rsidRDefault="005475CB" w:rsidP="00A603C9">
            <w:pPr>
              <w:pStyle w:val="TableParagraph"/>
              <w:spacing w:line="276" w:lineRule="auto"/>
              <w:ind w:left="5"/>
              <w:jc w:val="center"/>
              <w:rPr>
                <w:sz w:val="28"/>
                <w:lang w:val="ru-RU"/>
              </w:rPr>
            </w:pPr>
          </w:p>
        </w:tc>
        <w:tc>
          <w:tcPr>
            <w:tcW w:w="1559" w:type="dxa"/>
          </w:tcPr>
          <w:p w:rsidR="005475CB" w:rsidRPr="00F8013A" w:rsidRDefault="005475CB" w:rsidP="00A603C9">
            <w:pPr>
              <w:pStyle w:val="TableParagraph"/>
              <w:spacing w:line="276" w:lineRule="auto"/>
              <w:ind w:left="0"/>
              <w:jc w:val="center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2,5</w:t>
            </w:r>
          </w:p>
        </w:tc>
      </w:tr>
      <w:tr w:rsidR="005475CB" w:rsidRPr="00F8013A" w:rsidTr="00C84144">
        <w:trPr>
          <w:trHeight w:val="554"/>
        </w:trPr>
        <w:tc>
          <w:tcPr>
            <w:tcW w:w="709" w:type="dxa"/>
          </w:tcPr>
          <w:p w:rsidR="005475CB" w:rsidRPr="00F8013A" w:rsidRDefault="005475CB" w:rsidP="00A603C9">
            <w:pPr>
              <w:pStyle w:val="TableParagraph"/>
              <w:spacing w:line="276" w:lineRule="auto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5.</w:t>
            </w:r>
          </w:p>
        </w:tc>
        <w:tc>
          <w:tcPr>
            <w:tcW w:w="1134" w:type="dxa"/>
          </w:tcPr>
          <w:p w:rsidR="005475CB" w:rsidRPr="00F8013A" w:rsidRDefault="005475CB" w:rsidP="00A603C9">
            <w:pPr>
              <w:pStyle w:val="TableParagraph"/>
              <w:spacing w:before="2" w:line="276" w:lineRule="auto"/>
              <w:ind w:left="198" w:right="192"/>
              <w:jc w:val="center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сен.</w:t>
            </w:r>
          </w:p>
        </w:tc>
        <w:tc>
          <w:tcPr>
            <w:tcW w:w="1125" w:type="dxa"/>
          </w:tcPr>
          <w:p w:rsidR="005475CB" w:rsidRPr="00F8013A" w:rsidRDefault="005475CB" w:rsidP="00A603C9">
            <w:pPr>
              <w:pStyle w:val="TableParagraph"/>
              <w:spacing w:line="276" w:lineRule="auto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18, 20</w:t>
            </w:r>
          </w:p>
        </w:tc>
        <w:tc>
          <w:tcPr>
            <w:tcW w:w="4120" w:type="dxa"/>
          </w:tcPr>
          <w:p w:rsidR="005475CB" w:rsidRPr="00F8013A" w:rsidRDefault="005475CB" w:rsidP="00A603C9">
            <w:pPr>
              <w:pStyle w:val="TableParagraph"/>
              <w:tabs>
                <w:tab w:val="left" w:pos="3076"/>
              </w:tabs>
              <w:spacing w:line="276" w:lineRule="auto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Репетиция проведения обзорной экскурсии по школьному музею</w:t>
            </w:r>
          </w:p>
        </w:tc>
        <w:tc>
          <w:tcPr>
            <w:tcW w:w="1418" w:type="dxa"/>
          </w:tcPr>
          <w:p w:rsidR="005475CB" w:rsidRPr="00F8013A" w:rsidRDefault="005475CB" w:rsidP="00A603C9">
            <w:pPr>
              <w:pStyle w:val="TableParagraph"/>
              <w:spacing w:line="276" w:lineRule="auto"/>
              <w:ind w:left="5"/>
              <w:jc w:val="center"/>
              <w:rPr>
                <w:sz w:val="28"/>
                <w:lang w:val="ru-RU"/>
              </w:rPr>
            </w:pPr>
          </w:p>
        </w:tc>
        <w:tc>
          <w:tcPr>
            <w:tcW w:w="1559" w:type="dxa"/>
          </w:tcPr>
          <w:p w:rsidR="005475CB" w:rsidRPr="00F8013A" w:rsidRDefault="005475CB" w:rsidP="00A603C9">
            <w:pPr>
              <w:pStyle w:val="TableParagraph"/>
              <w:spacing w:line="276" w:lineRule="auto"/>
              <w:ind w:left="0"/>
              <w:jc w:val="center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4,5</w:t>
            </w:r>
          </w:p>
        </w:tc>
      </w:tr>
      <w:tr w:rsidR="005475CB" w:rsidRPr="00F8013A" w:rsidTr="00C84144">
        <w:trPr>
          <w:trHeight w:val="554"/>
        </w:trPr>
        <w:tc>
          <w:tcPr>
            <w:tcW w:w="709" w:type="dxa"/>
          </w:tcPr>
          <w:p w:rsidR="005475CB" w:rsidRPr="00F8013A" w:rsidRDefault="005475CB" w:rsidP="00A603C9">
            <w:pPr>
              <w:pStyle w:val="TableParagraph"/>
              <w:spacing w:line="276" w:lineRule="auto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6.</w:t>
            </w:r>
          </w:p>
        </w:tc>
        <w:tc>
          <w:tcPr>
            <w:tcW w:w="1134" w:type="dxa"/>
          </w:tcPr>
          <w:p w:rsidR="005475CB" w:rsidRPr="00F8013A" w:rsidRDefault="005475CB" w:rsidP="00A603C9">
            <w:pPr>
              <w:pStyle w:val="TableParagraph"/>
              <w:spacing w:before="2" w:line="276" w:lineRule="auto"/>
              <w:ind w:left="198" w:right="192"/>
              <w:jc w:val="center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сен.</w:t>
            </w:r>
          </w:p>
        </w:tc>
        <w:tc>
          <w:tcPr>
            <w:tcW w:w="1125" w:type="dxa"/>
          </w:tcPr>
          <w:p w:rsidR="005475CB" w:rsidRPr="00F8013A" w:rsidRDefault="005475CB" w:rsidP="00A603C9">
            <w:pPr>
              <w:pStyle w:val="TableParagraph"/>
              <w:spacing w:line="276" w:lineRule="auto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20, 27</w:t>
            </w:r>
          </w:p>
          <w:p w:rsidR="005475CB" w:rsidRPr="00F8013A" w:rsidRDefault="005475CB" w:rsidP="00A603C9">
            <w:pPr>
              <w:spacing w:line="276" w:lineRule="auto"/>
              <w:rPr>
                <w:sz w:val="28"/>
                <w:lang w:val="ru-RU"/>
              </w:rPr>
            </w:pPr>
          </w:p>
        </w:tc>
        <w:tc>
          <w:tcPr>
            <w:tcW w:w="4120" w:type="dxa"/>
          </w:tcPr>
          <w:p w:rsidR="005475CB" w:rsidRPr="00F8013A" w:rsidRDefault="005475CB" w:rsidP="00A603C9">
            <w:pPr>
              <w:pStyle w:val="TableParagraph"/>
              <w:tabs>
                <w:tab w:val="left" w:pos="3076"/>
              </w:tabs>
              <w:spacing w:line="276" w:lineRule="auto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Проведения обзорной экскурсии по школьному музею для обучающихся школы</w:t>
            </w:r>
          </w:p>
        </w:tc>
        <w:tc>
          <w:tcPr>
            <w:tcW w:w="1418" w:type="dxa"/>
          </w:tcPr>
          <w:p w:rsidR="005475CB" w:rsidRPr="00F8013A" w:rsidRDefault="005475CB" w:rsidP="00A603C9">
            <w:pPr>
              <w:pStyle w:val="TableParagraph"/>
              <w:spacing w:line="276" w:lineRule="auto"/>
              <w:ind w:left="5"/>
              <w:jc w:val="center"/>
              <w:rPr>
                <w:sz w:val="28"/>
                <w:lang w:val="ru-RU"/>
              </w:rPr>
            </w:pPr>
          </w:p>
        </w:tc>
        <w:tc>
          <w:tcPr>
            <w:tcW w:w="1559" w:type="dxa"/>
          </w:tcPr>
          <w:p w:rsidR="005475CB" w:rsidRPr="00F8013A" w:rsidRDefault="005475CB" w:rsidP="00A603C9">
            <w:pPr>
              <w:pStyle w:val="TableParagraph"/>
              <w:spacing w:line="276" w:lineRule="auto"/>
              <w:ind w:left="0"/>
              <w:jc w:val="center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4,5</w:t>
            </w:r>
          </w:p>
        </w:tc>
      </w:tr>
      <w:tr w:rsidR="005475CB" w:rsidRPr="00F8013A" w:rsidTr="00984A59">
        <w:trPr>
          <w:trHeight w:val="217"/>
        </w:trPr>
        <w:tc>
          <w:tcPr>
            <w:tcW w:w="7088" w:type="dxa"/>
            <w:gridSpan w:val="4"/>
          </w:tcPr>
          <w:p w:rsidR="005475CB" w:rsidRPr="00F8013A" w:rsidRDefault="005475CB" w:rsidP="00A603C9">
            <w:pPr>
              <w:pStyle w:val="TableParagraph"/>
              <w:tabs>
                <w:tab w:val="left" w:pos="3076"/>
              </w:tabs>
              <w:spacing w:line="276" w:lineRule="auto"/>
              <w:jc w:val="center"/>
              <w:rPr>
                <w:sz w:val="28"/>
                <w:lang w:val="ru-RU"/>
              </w:rPr>
            </w:pPr>
            <w:r w:rsidRPr="00F8013A">
              <w:rPr>
                <w:b/>
                <w:sz w:val="28"/>
                <w:lang w:val="ru-RU"/>
              </w:rPr>
              <w:t>История</w:t>
            </w:r>
            <w:r w:rsidRPr="00F8013A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F8013A">
              <w:rPr>
                <w:b/>
                <w:sz w:val="28"/>
                <w:lang w:val="ru-RU"/>
              </w:rPr>
              <w:t>школы</w:t>
            </w:r>
            <w:r w:rsidRPr="00F8013A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F8013A">
              <w:rPr>
                <w:b/>
                <w:sz w:val="28"/>
                <w:lang w:val="ru-RU"/>
              </w:rPr>
              <w:t>–</w:t>
            </w:r>
            <w:r w:rsidRPr="00F8013A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F8013A">
              <w:rPr>
                <w:b/>
                <w:sz w:val="28"/>
                <w:lang w:val="ru-RU"/>
              </w:rPr>
              <w:t>54 ч.</w:t>
            </w:r>
          </w:p>
        </w:tc>
        <w:tc>
          <w:tcPr>
            <w:tcW w:w="1418" w:type="dxa"/>
          </w:tcPr>
          <w:p w:rsidR="005475CB" w:rsidRPr="00F8013A" w:rsidRDefault="005475CB" w:rsidP="00A603C9">
            <w:pPr>
              <w:pStyle w:val="TableParagraph"/>
              <w:spacing w:line="276" w:lineRule="auto"/>
              <w:ind w:left="5"/>
              <w:jc w:val="center"/>
              <w:rPr>
                <w:b/>
                <w:sz w:val="28"/>
                <w:lang w:val="ru-RU"/>
              </w:rPr>
            </w:pPr>
            <w:r w:rsidRPr="00F8013A">
              <w:rPr>
                <w:b/>
                <w:sz w:val="28"/>
                <w:lang w:val="ru-RU"/>
              </w:rPr>
              <w:t>9</w:t>
            </w:r>
          </w:p>
        </w:tc>
        <w:tc>
          <w:tcPr>
            <w:tcW w:w="1559" w:type="dxa"/>
          </w:tcPr>
          <w:p w:rsidR="005475CB" w:rsidRPr="00F8013A" w:rsidRDefault="005475CB" w:rsidP="00A603C9">
            <w:pPr>
              <w:pStyle w:val="TableParagraph"/>
              <w:spacing w:line="276" w:lineRule="auto"/>
              <w:ind w:left="10"/>
              <w:jc w:val="center"/>
              <w:rPr>
                <w:b/>
                <w:sz w:val="28"/>
                <w:lang w:val="ru-RU"/>
              </w:rPr>
            </w:pPr>
            <w:r w:rsidRPr="00F8013A">
              <w:rPr>
                <w:b/>
                <w:sz w:val="28"/>
                <w:lang w:val="ru-RU"/>
              </w:rPr>
              <w:t>45</w:t>
            </w:r>
          </w:p>
        </w:tc>
      </w:tr>
      <w:tr w:rsidR="005475CB" w:rsidRPr="00F8013A" w:rsidTr="00984A59">
        <w:trPr>
          <w:trHeight w:val="555"/>
        </w:trPr>
        <w:tc>
          <w:tcPr>
            <w:tcW w:w="709" w:type="dxa"/>
          </w:tcPr>
          <w:p w:rsidR="005475CB" w:rsidRPr="00F8013A" w:rsidRDefault="005475CB" w:rsidP="00A603C9">
            <w:pPr>
              <w:pStyle w:val="TableParagraph"/>
              <w:spacing w:line="276" w:lineRule="auto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7.</w:t>
            </w:r>
          </w:p>
        </w:tc>
        <w:tc>
          <w:tcPr>
            <w:tcW w:w="1134" w:type="dxa"/>
          </w:tcPr>
          <w:p w:rsidR="005475CB" w:rsidRPr="00F8013A" w:rsidRDefault="005475CB" w:rsidP="00A603C9">
            <w:pPr>
              <w:pStyle w:val="TableParagraph"/>
              <w:spacing w:before="2" w:line="276" w:lineRule="auto"/>
              <w:ind w:left="198" w:right="192"/>
              <w:jc w:val="center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окт.</w:t>
            </w:r>
          </w:p>
        </w:tc>
        <w:tc>
          <w:tcPr>
            <w:tcW w:w="1125" w:type="dxa"/>
          </w:tcPr>
          <w:p w:rsidR="005475CB" w:rsidRPr="00F8013A" w:rsidRDefault="005475CB" w:rsidP="00A603C9">
            <w:pPr>
              <w:pStyle w:val="TableParagraph"/>
              <w:spacing w:line="276" w:lineRule="auto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 xml:space="preserve">2, 4, </w:t>
            </w:r>
          </w:p>
          <w:p w:rsidR="005475CB" w:rsidRPr="00F8013A" w:rsidRDefault="005475CB" w:rsidP="00A603C9">
            <w:pPr>
              <w:pStyle w:val="TableParagraph"/>
              <w:spacing w:line="276" w:lineRule="auto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9, 11</w:t>
            </w:r>
          </w:p>
        </w:tc>
        <w:tc>
          <w:tcPr>
            <w:tcW w:w="4120" w:type="dxa"/>
          </w:tcPr>
          <w:p w:rsidR="005475CB" w:rsidRPr="00F8013A" w:rsidRDefault="005475CB" w:rsidP="00A603C9">
            <w:pPr>
              <w:pStyle w:val="TableParagraph"/>
              <w:spacing w:line="276" w:lineRule="auto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История</w:t>
            </w:r>
            <w:r w:rsidRPr="00F8013A">
              <w:rPr>
                <w:spacing w:val="-2"/>
                <w:sz w:val="28"/>
                <w:lang w:val="ru-RU"/>
              </w:rPr>
              <w:t xml:space="preserve"> </w:t>
            </w:r>
            <w:r w:rsidRPr="00F8013A">
              <w:rPr>
                <w:sz w:val="28"/>
                <w:lang w:val="ru-RU"/>
              </w:rPr>
              <w:t>школы</w:t>
            </w:r>
          </w:p>
        </w:tc>
        <w:tc>
          <w:tcPr>
            <w:tcW w:w="1418" w:type="dxa"/>
          </w:tcPr>
          <w:p w:rsidR="005475CB" w:rsidRPr="00F8013A" w:rsidRDefault="005475CB" w:rsidP="00A603C9">
            <w:pPr>
              <w:pStyle w:val="TableParagraph"/>
              <w:spacing w:line="276" w:lineRule="auto"/>
              <w:ind w:left="5"/>
              <w:jc w:val="center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9</w:t>
            </w:r>
          </w:p>
        </w:tc>
        <w:tc>
          <w:tcPr>
            <w:tcW w:w="1559" w:type="dxa"/>
          </w:tcPr>
          <w:p w:rsidR="005475CB" w:rsidRPr="00F8013A" w:rsidRDefault="005475CB" w:rsidP="00A603C9">
            <w:pPr>
              <w:pStyle w:val="TableParagraph"/>
              <w:spacing w:line="276" w:lineRule="auto"/>
              <w:ind w:left="0"/>
              <w:jc w:val="center"/>
              <w:rPr>
                <w:sz w:val="28"/>
                <w:lang w:val="ru-RU"/>
              </w:rPr>
            </w:pPr>
          </w:p>
        </w:tc>
      </w:tr>
      <w:tr w:rsidR="005475CB" w:rsidRPr="00F8013A" w:rsidTr="00984A59">
        <w:trPr>
          <w:trHeight w:val="556"/>
        </w:trPr>
        <w:tc>
          <w:tcPr>
            <w:tcW w:w="709" w:type="dxa"/>
          </w:tcPr>
          <w:p w:rsidR="005475CB" w:rsidRPr="00F8013A" w:rsidRDefault="005475CB" w:rsidP="00A603C9">
            <w:pPr>
              <w:pStyle w:val="TableParagraph"/>
              <w:spacing w:line="276" w:lineRule="auto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8.</w:t>
            </w:r>
          </w:p>
        </w:tc>
        <w:tc>
          <w:tcPr>
            <w:tcW w:w="1134" w:type="dxa"/>
          </w:tcPr>
          <w:p w:rsidR="005475CB" w:rsidRPr="00F8013A" w:rsidRDefault="005475CB" w:rsidP="00A603C9">
            <w:pPr>
              <w:pStyle w:val="TableParagraph"/>
              <w:spacing w:before="5" w:line="276" w:lineRule="auto"/>
              <w:ind w:left="198" w:right="192"/>
              <w:jc w:val="center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окт.</w:t>
            </w:r>
          </w:p>
        </w:tc>
        <w:tc>
          <w:tcPr>
            <w:tcW w:w="1125" w:type="dxa"/>
          </w:tcPr>
          <w:p w:rsidR="005475CB" w:rsidRPr="00F8013A" w:rsidRDefault="005475CB" w:rsidP="00A603C9">
            <w:pPr>
              <w:pStyle w:val="TableParagraph"/>
              <w:spacing w:line="276" w:lineRule="auto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16, 18,</w:t>
            </w:r>
          </w:p>
          <w:p w:rsidR="005475CB" w:rsidRPr="00F8013A" w:rsidRDefault="005475CB" w:rsidP="00A603C9">
            <w:pPr>
              <w:pStyle w:val="TableParagraph"/>
              <w:spacing w:line="276" w:lineRule="auto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23, 25</w:t>
            </w:r>
          </w:p>
        </w:tc>
        <w:tc>
          <w:tcPr>
            <w:tcW w:w="4120" w:type="dxa"/>
          </w:tcPr>
          <w:p w:rsidR="005475CB" w:rsidRPr="00F8013A" w:rsidRDefault="005475CB" w:rsidP="00A603C9">
            <w:pPr>
              <w:pStyle w:val="TableParagraph"/>
              <w:spacing w:line="276" w:lineRule="auto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Поиск</w:t>
            </w:r>
            <w:r w:rsidRPr="00F8013A">
              <w:rPr>
                <w:spacing w:val="-3"/>
                <w:sz w:val="28"/>
                <w:lang w:val="ru-RU"/>
              </w:rPr>
              <w:t xml:space="preserve"> </w:t>
            </w:r>
            <w:r w:rsidRPr="00F8013A">
              <w:rPr>
                <w:sz w:val="28"/>
                <w:lang w:val="ru-RU"/>
              </w:rPr>
              <w:t>информации</w:t>
            </w:r>
            <w:r w:rsidRPr="00F8013A">
              <w:rPr>
                <w:spacing w:val="-2"/>
                <w:sz w:val="28"/>
                <w:lang w:val="ru-RU"/>
              </w:rPr>
              <w:t xml:space="preserve"> </w:t>
            </w:r>
            <w:r w:rsidRPr="00F8013A">
              <w:rPr>
                <w:sz w:val="28"/>
                <w:lang w:val="ru-RU"/>
              </w:rPr>
              <w:t>об</w:t>
            </w:r>
            <w:r w:rsidRPr="00F8013A">
              <w:rPr>
                <w:spacing w:val="-5"/>
                <w:sz w:val="28"/>
                <w:lang w:val="ru-RU"/>
              </w:rPr>
              <w:t xml:space="preserve"> </w:t>
            </w:r>
            <w:r w:rsidRPr="00F8013A">
              <w:rPr>
                <w:sz w:val="28"/>
                <w:lang w:val="ru-RU"/>
              </w:rPr>
              <w:t>истории</w:t>
            </w:r>
            <w:r w:rsidRPr="00F8013A">
              <w:rPr>
                <w:spacing w:val="-2"/>
                <w:sz w:val="28"/>
                <w:lang w:val="ru-RU"/>
              </w:rPr>
              <w:t xml:space="preserve"> </w:t>
            </w:r>
            <w:r w:rsidRPr="00F8013A">
              <w:rPr>
                <w:sz w:val="28"/>
                <w:lang w:val="ru-RU"/>
              </w:rPr>
              <w:t>школы</w:t>
            </w:r>
          </w:p>
        </w:tc>
        <w:tc>
          <w:tcPr>
            <w:tcW w:w="1418" w:type="dxa"/>
          </w:tcPr>
          <w:p w:rsidR="005475CB" w:rsidRPr="00F8013A" w:rsidRDefault="005475CB" w:rsidP="00A603C9">
            <w:pPr>
              <w:pStyle w:val="TableParagraph"/>
              <w:spacing w:line="276" w:lineRule="auto"/>
              <w:ind w:left="0"/>
              <w:rPr>
                <w:sz w:val="28"/>
                <w:lang w:val="ru-RU"/>
              </w:rPr>
            </w:pPr>
          </w:p>
        </w:tc>
        <w:tc>
          <w:tcPr>
            <w:tcW w:w="1559" w:type="dxa"/>
          </w:tcPr>
          <w:p w:rsidR="005475CB" w:rsidRPr="00F8013A" w:rsidRDefault="005475CB" w:rsidP="00A603C9">
            <w:pPr>
              <w:pStyle w:val="TableParagraph"/>
              <w:spacing w:line="276" w:lineRule="auto"/>
              <w:ind w:left="10"/>
              <w:jc w:val="center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9</w:t>
            </w:r>
          </w:p>
        </w:tc>
      </w:tr>
      <w:tr w:rsidR="005475CB" w:rsidRPr="00F8013A" w:rsidTr="00984A59">
        <w:trPr>
          <w:trHeight w:val="554"/>
        </w:trPr>
        <w:tc>
          <w:tcPr>
            <w:tcW w:w="709" w:type="dxa"/>
          </w:tcPr>
          <w:p w:rsidR="005475CB" w:rsidRPr="00F8013A" w:rsidRDefault="005475CB" w:rsidP="00A603C9">
            <w:pPr>
              <w:pStyle w:val="TableParagraph"/>
              <w:spacing w:line="276" w:lineRule="auto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9.</w:t>
            </w:r>
          </w:p>
        </w:tc>
        <w:tc>
          <w:tcPr>
            <w:tcW w:w="1134" w:type="dxa"/>
          </w:tcPr>
          <w:p w:rsidR="005475CB" w:rsidRPr="00F8013A" w:rsidRDefault="005475CB" w:rsidP="00A603C9">
            <w:pPr>
              <w:pStyle w:val="TableParagraph"/>
              <w:spacing w:before="46" w:line="276" w:lineRule="auto"/>
              <w:ind w:left="194" w:right="192"/>
              <w:jc w:val="center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нояб.</w:t>
            </w:r>
          </w:p>
        </w:tc>
        <w:tc>
          <w:tcPr>
            <w:tcW w:w="1125" w:type="dxa"/>
          </w:tcPr>
          <w:p w:rsidR="005475CB" w:rsidRPr="00F8013A" w:rsidRDefault="005475CB" w:rsidP="00A603C9">
            <w:pPr>
              <w:pStyle w:val="TableParagraph"/>
              <w:spacing w:line="276" w:lineRule="auto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6, 8,</w:t>
            </w:r>
          </w:p>
          <w:p w:rsidR="005475CB" w:rsidRPr="00F8013A" w:rsidRDefault="005475CB" w:rsidP="00A603C9">
            <w:pPr>
              <w:pStyle w:val="TableParagraph"/>
              <w:spacing w:line="276" w:lineRule="auto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13, 15</w:t>
            </w:r>
          </w:p>
        </w:tc>
        <w:tc>
          <w:tcPr>
            <w:tcW w:w="4120" w:type="dxa"/>
          </w:tcPr>
          <w:p w:rsidR="005475CB" w:rsidRPr="00F8013A" w:rsidRDefault="005475CB" w:rsidP="00A603C9">
            <w:pPr>
              <w:pStyle w:val="TableParagraph"/>
              <w:tabs>
                <w:tab w:val="left" w:pos="3076"/>
              </w:tabs>
              <w:spacing w:line="276" w:lineRule="auto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Оформление</w:t>
            </w:r>
            <w:r w:rsidR="000235D7">
              <w:rPr>
                <w:spacing w:val="93"/>
                <w:sz w:val="28"/>
                <w:lang w:val="ru-RU"/>
              </w:rPr>
              <w:t xml:space="preserve"> </w:t>
            </w:r>
            <w:r w:rsidRPr="00F8013A">
              <w:rPr>
                <w:sz w:val="28"/>
                <w:lang w:val="ru-RU"/>
              </w:rPr>
              <w:t>материалов по</w:t>
            </w:r>
            <w:r w:rsidRPr="00F8013A">
              <w:rPr>
                <w:spacing w:val="40"/>
                <w:sz w:val="28"/>
                <w:lang w:val="ru-RU"/>
              </w:rPr>
              <w:t xml:space="preserve"> </w:t>
            </w:r>
            <w:r w:rsidRPr="00F8013A">
              <w:rPr>
                <w:sz w:val="28"/>
                <w:lang w:val="ru-RU"/>
              </w:rPr>
              <w:t>истории</w:t>
            </w:r>
            <w:r w:rsidR="00A603C9" w:rsidRPr="00F8013A">
              <w:rPr>
                <w:sz w:val="28"/>
                <w:lang w:val="ru-RU"/>
              </w:rPr>
              <w:t xml:space="preserve"> </w:t>
            </w:r>
            <w:r w:rsidRPr="00F8013A">
              <w:rPr>
                <w:sz w:val="28"/>
                <w:lang w:val="ru-RU"/>
              </w:rPr>
              <w:t>школы</w:t>
            </w:r>
          </w:p>
        </w:tc>
        <w:tc>
          <w:tcPr>
            <w:tcW w:w="1418" w:type="dxa"/>
          </w:tcPr>
          <w:p w:rsidR="005475CB" w:rsidRPr="00F8013A" w:rsidRDefault="005475CB" w:rsidP="00A603C9">
            <w:pPr>
              <w:pStyle w:val="TableParagraph"/>
              <w:spacing w:line="276" w:lineRule="auto"/>
              <w:ind w:left="0"/>
              <w:rPr>
                <w:sz w:val="28"/>
                <w:lang w:val="ru-RU"/>
              </w:rPr>
            </w:pPr>
          </w:p>
        </w:tc>
        <w:tc>
          <w:tcPr>
            <w:tcW w:w="1559" w:type="dxa"/>
          </w:tcPr>
          <w:p w:rsidR="005475CB" w:rsidRPr="00F8013A" w:rsidRDefault="005475CB" w:rsidP="00A603C9">
            <w:pPr>
              <w:pStyle w:val="TableParagraph"/>
              <w:spacing w:line="276" w:lineRule="auto"/>
              <w:ind w:left="10"/>
              <w:jc w:val="center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9</w:t>
            </w:r>
          </w:p>
        </w:tc>
      </w:tr>
      <w:tr w:rsidR="005475CB" w:rsidRPr="00F8013A" w:rsidTr="00984A59">
        <w:trPr>
          <w:trHeight w:val="554"/>
        </w:trPr>
        <w:tc>
          <w:tcPr>
            <w:tcW w:w="709" w:type="dxa"/>
          </w:tcPr>
          <w:p w:rsidR="005475CB" w:rsidRPr="00F8013A" w:rsidRDefault="005475CB" w:rsidP="00A603C9">
            <w:pPr>
              <w:pStyle w:val="TableParagraph"/>
              <w:spacing w:line="276" w:lineRule="auto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10.</w:t>
            </w:r>
          </w:p>
        </w:tc>
        <w:tc>
          <w:tcPr>
            <w:tcW w:w="1134" w:type="dxa"/>
          </w:tcPr>
          <w:p w:rsidR="005475CB" w:rsidRPr="00F8013A" w:rsidRDefault="005475CB" w:rsidP="00A603C9">
            <w:pPr>
              <w:pStyle w:val="TableParagraph"/>
              <w:spacing w:before="2" w:line="276" w:lineRule="auto"/>
              <w:ind w:left="194" w:right="192"/>
              <w:jc w:val="center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нояб.</w:t>
            </w:r>
          </w:p>
        </w:tc>
        <w:tc>
          <w:tcPr>
            <w:tcW w:w="1125" w:type="dxa"/>
          </w:tcPr>
          <w:p w:rsidR="005475CB" w:rsidRPr="00F8013A" w:rsidRDefault="005475CB" w:rsidP="00A603C9">
            <w:pPr>
              <w:pStyle w:val="TableParagraph"/>
              <w:spacing w:line="276" w:lineRule="auto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20, 22,</w:t>
            </w:r>
          </w:p>
          <w:p w:rsidR="005475CB" w:rsidRPr="00F8013A" w:rsidRDefault="005475CB" w:rsidP="00A603C9">
            <w:pPr>
              <w:pStyle w:val="TableParagraph"/>
              <w:spacing w:line="276" w:lineRule="auto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27, 29</w:t>
            </w:r>
          </w:p>
        </w:tc>
        <w:tc>
          <w:tcPr>
            <w:tcW w:w="4120" w:type="dxa"/>
          </w:tcPr>
          <w:p w:rsidR="005475CB" w:rsidRPr="00F8013A" w:rsidRDefault="005475CB" w:rsidP="00A603C9">
            <w:pPr>
              <w:pStyle w:val="TableParagraph"/>
              <w:spacing w:line="276" w:lineRule="auto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 xml:space="preserve">Подготовка экскурсии ко Дню рождения школы </w:t>
            </w:r>
          </w:p>
        </w:tc>
        <w:tc>
          <w:tcPr>
            <w:tcW w:w="1418" w:type="dxa"/>
          </w:tcPr>
          <w:p w:rsidR="005475CB" w:rsidRPr="00F8013A" w:rsidRDefault="005475CB" w:rsidP="00A603C9">
            <w:pPr>
              <w:pStyle w:val="TableParagraph"/>
              <w:spacing w:line="276" w:lineRule="auto"/>
              <w:ind w:left="5"/>
              <w:jc w:val="center"/>
              <w:rPr>
                <w:sz w:val="28"/>
                <w:lang w:val="ru-RU"/>
              </w:rPr>
            </w:pPr>
          </w:p>
        </w:tc>
        <w:tc>
          <w:tcPr>
            <w:tcW w:w="1559" w:type="dxa"/>
          </w:tcPr>
          <w:p w:rsidR="005475CB" w:rsidRPr="00F8013A" w:rsidRDefault="005475CB" w:rsidP="00A603C9">
            <w:pPr>
              <w:pStyle w:val="TableParagraph"/>
              <w:spacing w:line="276" w:lineRule="auto"/>
              <w:ind w:left="0"/>
              <w:jc w:val="center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9</w:t>
            </w:r>
          </w:p>
        </w:tc>
      </w:tr>
      <w:tr w:rsidR="005475CB" w:rsidRPr="00F8013A" w:rsidTr="00984A59">
        <w:trPr>
          <w:trHeight w:val="554"/>
        </w:trPr>
        <w:tc>
          <w:tcPr>
            <w:tcW w:w="709" w:type="dxa"/>
          </w:tcPr>
          <w:p w:rsidR="005475CB" w:rsidRPr="00F8013A" w:rsidRDefault="005475CB" w:rsidP="00A603C9">
            <w:pPr>
              <w:pStyle w:val="TableParagraph"/>
              <w:spacing w:line="276" w:lineRule="auto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11.</w:t>
            </w:r>
          </w:p>
        </w:tc>
        <w:tc>
          <w:tcPr>
            <w:tcW w:w="1134" w:type="dxa"/>
          </w:tcPr>
          <w:p w:rsidR="005475CB" w:rsidRPr="00F8013A" w:rsidRDefault="005475CB" w:rsidP="00A603C9">
            <w:pPr>
              <w:pStyle w:val="TableParagraph"/>
              <w:spacing w:before="2" w:line="276" w:lineRule="auto"/>
              <w:ind w:left="0" w:right="192"/>
              <w:jc w:val="center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 xml:space="preserve"> дек.</w:t>
            </w:r>
          </w:p>
        </w:tc>
        <w:tc>
          <w:tcPr>
            <w:tcW w:w="1125" w:type="dxa"/>
          </w:tcPr>
          <w:p w:rsidR="005475CB" w:rsidRPr="00F8013A" w:rsidRDefault="005475CB" w:rsidP="00A603C9">
            <w:pPr>
              <w:pStyle w:val="TableParagraph"/>
              <w:spacing w:line="276" w:lineRule="auto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3,  6,</w:t>
            </w:r>
          </w:p>
          <w:p w:rsidR="005475CB" w:rsidRPr="00F8013A" w:rsidRDefault="005475CB" w:rsidP="00A603C9">
            <w:pPr>
              <w:pStyle w:val="TableParagraph"/>
              <w:spacing w:line="276" w:lineRule="auto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11, 13</w:t>
            </w:r>
          </w:p>
        </w:tc>
        <w:tc>
          <w:tcPr>
            <w:tcW w:w="4120" w:type="dxa"/>
          </w:tcPr>
          <w:p w:rsidR="005475CB" w:rsidRPr="00F8013A" w:rsidRDefault="005475CB" w:rsidP="00A603C9">
            <w:pPr>
              <w:pStyle w:val="TableParagraph"/>
              <w:spacing w:line="276" w:lineRule="auto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Репетиция проведения экскурсии ко Дню рождения школы</w:t>
            </w:r>
          </w:p>
        </w:tc>
        <w:tc>
          <w:tcPr>
            <w:tcW w:w="1418" w:type="dxa"/>
          </w:tcPr>
          <w:p w:rsidR="005475CB" w:rsidRPr="00F8013A" w:rsidRDefault="005475CB" w:rsidP="00A603C9">
            <w:pPr>
              <w:pStyle w:val="TableParagraph"/>
              <w:spacing w:line="276" w:lineRule="auto"/>
              <w:ind w:left="5"/>
              <w:jc w:val="center"/>
              <w:rPr>
                <w:sz w:val="28"/>
                <w:lang w:val="ru-RU"/>
              </w:rPr>
            </w:pPr>
          </w:p>
        </w:tc>
        <w:tc>
          <w:tcPr>
            <w:tcW w:w="1559" w:type="dxa"/>
          </w:tcPr>
          <w:p w:rsidR="005475CB" w:rsidRPr="00F8013A" w:rsidRDefault="005475CB" w:rsidP="00A603C9">
            <w:pPr>
              <w:pStyle w:val="TableParagraph"/>
              <w:spacing w:line="276" w:lineRule="auto"/>
              <w:ind w:left="0"/>
              <w:jc w:val="center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9</w:t>
            </w:r>
          </w:p>
        </w:tc>
      </w:tr>
      <w:tr w:rsidR="005475CB" w:rsidRPr="00F8013A" w:rsidTr="00984A59">
        <w:trPr>
          <w:trHeight w:val="554"/>
        </w:trPr>
        <w:tc>
          <w:tcPr>
            <w:tcW w:w="709" w:type="dxa"/>
          </w:tcPr>
          <w:p w:rsidR="005475CB" w:rsidRPr="00F8013A" w:rsidRDefault="005475CB" w:rsidP="00A603C9">
            <w:pPr>
              <w:pStyle w:val="TableParagraph"/>
              <w:spacing w:line="276" w:lineRule="auto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12.</w:t>
            </w:r>
          </w:p>
        </w:tc>
        <w:tc>
          <w:tcPr>
            <w:tcW w:w="1134" w:type="dxa"/>
          </w:tcPr>
          <w:p w:rsidR="005475CB" w:rsidRPr="00F8013A" w:rsidRDefault="005475CB" w:rsidP="00A603C9">
            <w:pPr>
              <w:pStyle w:val="TableParagraph"/>
              <w:spacing w:before="2" w:line="276" w:lineRule="auto"/>
              <w:ind w:right="192"/>
              <w:jc w:val="center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дек.</w:t>
            </w:r>
          </w:p>
        </w:tc>
        <w:tc>
          <w:tcPr>
            <w:tcW w:w="1125" w:type="dxa"/>
          </w:tcPr>
          <w:p w:rsidR="005475CB" w:rsidRPr="00F8013A" w:rsidRDefault="005475CB" w:rsidP="00A603C9">
            <w:pPr>
              <w:pStyle w:val="TableParagraph"/>
              <w:spacing w:line="276" w:lineRule="auto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18, 19</w:t>
            </w:r>
            <w:r w:rsidR="00C84144" w:rsidRPr="00F8013A">
              <w:rPr>
                <w:sz w:val="28"/>
                <w:lang w:val="ru-RU"/>
              </w:rPr>
              <w:t>,</w:t>
            </w:r>
          </w:p>
          <w:p w:rsidR="005475CB" w:rsidRPr="00F8013A" w:rsidRDefault="005475CB" w:rsidP="00A603C9">
            <w:pPr>
              <w:pStyle w:val="TableParagraph"/>
              <w:spacing w:line="276" w:lineRule="auto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20, 21</w:t>
            </w:r>
          </w:p>
        </w:tc>
        <w:tc>
          <w:tcPr>
            <w:tcW w:w="4120" w:type="dxa"/>
          </w:tcPr>
          <w:p w:rsidR="005475CB" w:rsidRPr="00F8013A" w:rsidRDefault="005475CB" w:rsidP="00A603C9">
            <w:pPr>
              <w:pStyle w:val="TableParagraph"/>
              <w:spacing w:line="276" w:lineRule="auto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Проведение экскурсии ко Дню рождения школы</w:t>
            </w:r>
          </w:p>
        </w:tc>
        <w:tc>
          <w:tcPr>
            <w:tcW w:w="1418" w:type="dxa"/>
          </w:tcPr>
          <w:p w:rsidR="005475CB" w:rsidRPr="00F8013A" w:rsidRDefault="005475CB" w:rsidP="00A603C9">
            <w:pPr>
              <w:pStyle w:val="TableParagraph"/>
              <w:spacing w:line="276" w:lineRule="auto"/>
              <w:ind w:left="5"/>
              <w:jc w:val="center"/>
              <w:rPr>
                <w:sz w:val="28"/>
                <w:lang w:val="ru-RU"/>
              </w:rPr>
            </w:pPr>
          </w:p>
        </w:tc>
        <w:tc>
          <w:tcPr>
            <w:tcW w:w="1559" w:type="dxa"/>
          </w:tcPr>
          <w:p w:rsidR="005475CB" w:rsidRPr="00F8013A" w:rsidRDefault="005475CB" w:rsidP="00A603C9">
            <w:pPr>
              <w:pStyle w:val="TableParagraph"/>
              <w:spacing w:line="276" w:lineRule="auto"/>
              <w:ind w:left="0"/>
              <w:jc w:val="center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9</w:t>
            </w:r>
          </w:p>
        </w:tc>
      </w:tr>
      <w:tr w:rsidR="005475CB" w:rsidRPr="00F8013A" w:rsidTr="00984A59">
        <w:trPr>
          <w:trHeight w:val="276"/>
        </w:trPr>
        <w:tc>
          <w:tcPr>
            <w:tcW w:w="7088" w:type="dxa"/>
            <w:gridSpan w:val="4"/>
          </w:tcPr>
          <w:p w:rsidR="005475CB" w:rsidRPr="00F8013A" w:rsidRDefault="005475CB" w:rsidP="00A603C9">
            <w:pPr>
              <w:pStyle w:val="TableParagraph"/>
              <w:tabs>
                <w:tab w:val="center" w:pos="3487"/>
                <w:tab w:val="right" w:pos="5555"/>
              </w:tabs>
              <w:spacing w:line="276" w:lineRule="auto"/>
              <w:ind w:left="1420" w:right="1413"/>
              <w:rPr>
                <w:b/>
                <w:sz w:val="28"/>
                <w:lang w:val="ru-RU"/>
              </w:rPr>
            </w:pPr>
            <w:r w:rsidRPr="00F8013A">
              <w:rPr>
                <w:b/>
                <w:sz w:val="28"/>
                <w:lang w:val="ru-RU"/>
              </w:rPr>
              <w:tab/>
              <w:t>Мы помним</w:t>
            </w:r>
            <w:r w:rsidRPr="00F8013A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F8013A">
              <w:rPr>
                <w:b/>
                <w:sz w:val="28"/>
                <w:lang w:val="ru-RU"/>
              </w:rPr>
              <w:t>–</w:t>
            </w:r>
            <w:r w:rsidRPr="00F8013A">
              <w:rPr>
                <w:b/>
                <w:spacing w:val="-2"/>
                <w:sz w:val="28"/>
                <w:lang w:val="ru-RU"/>
              </w:rPr>
              <w:t xml:space="preserve"> 8</w:t>
            </w:r>
            <w:r w:rsidRPr="00F8013A">
              <w:rPr>
                <w:b/>
                <w:sz w:val="28"/>
                <w:lang w:val="ru-RU"/>
              </w:rPr>
              <w:t>1 ч.</w:t>
            </w:r>
            <w:r w:rsidRPr="00F8013A">
              <w:rPr>
                <w:b/>
                <w:sz w:val="28"/>
                <w:lang w:val="ru-RU"/>
              </w:rPr>
              <w:tab/>
            </w:r>
          </w:p>
        </w:tc>
        <w:tc>
          <w:tcPr>
            <w:tcW w:w="1418" w:type="dxa"/>
          </w:tcPr>
          <w:p w:rsidR="005475CB" w:rsidRPr="00F8013A" w:rsidRDefault="00726915" w:rsidP="00A603C9">
            <w:pPr>
              <w:pStyle w:val="TableParagraph"/>
              <w:spacing w:line="276" w:lineRule="auto"/>
              <w:ind w:left="5"/>
              <w:jc w:val="center"/>
              <w:rPr>
                <w:b/>
                <w:sz w:val="28"/>
                <w:lang w:val="ru-RU"/>
              </w:rPr>
            </w:pPr>
            <w:r w:rsidRPr="00F8013A">
              <w:rPr>
                <w:b/>
                <w:sz w:val="28"/>
                <w:lang w:val="ru-RU"/>
              </w:rPr>
              <w:t>15</w:t>
            </w:r>
          </w:p>
        </w:tc>
        <w:tc>
          <w:tcPr>
            <w:tcW w:w="1559" w:type="dxa"/>
          </w:tcPr>
          <w:p w:rsidR="005475CB" w:rsidRPr="00F8013A" w:rsidRDefault="00F34815" w:rsidP="00A603C9">
            <w:pPr>
              <w:pStyle w:val="TableParagraph"/>
              <w:spacing w:line="276" w:lineRule="auto"/>
              <w:ind w:left="10"/>
              <w:jc w:val="center"/>
              <w:rPr>
                <w:b/>
                <w:sz w:val="28"/>
                <w:lang w:val="ru-RU"/>
              </w:rPr>
            </w:pPr>
            <w:r w:rsidRPr="00F8013A">
              <w:rPr>
                <w:b/>
                <w:sz w:val="28"/>
                <w:lang w:val="ru-RU"/>
              </w:rPr>
              <w:t>66</w:t>
            </w:r>
          </w:p>
        </w:tc>
      </w:tr>
      <w:tr w:rsidR="005475CB" w:rsidRPr="00F8013A" w:rsidTr="00984A59">
        <w:trPr>
          <w:trHeight w:val="554"/>
        </w:trPr>
        <w:tc>
          <w:tcPr>
            <w:tcW w:w="709" w:type="dxa"/>
          </w:tcPr>
          <w:p w:rsidR="005475CB" w:rsidRPr="00F8013A" w:rsidRDefault="005475CB" w:rsidP="00A603C9">
            <w:pPr>
              <w:pStyle w:val="TableParagraph"/>
              <w:spacing w:line="276" w:lineRule="auto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lastRenderedPageBreak/>
              <w:t>13.</w:t>
            </w:r>
          </w:p>
        </w:tc>
        <w:tc>
          <w:tcPr>
            <w:tcW w:w="1134" w:type="dxa"/>
          </w:tcPr>
          <w:p w:rsidR="005475CB" w:rsidRPr="00F8013A" w:rsidRDefault="005475CB" w:rsidP="00A603C9">
            <w:pPr>
              <w:pStyle w:val="TableParagraph"/>
              <w:spacing w:line="276" w:lineRule="auto"/>
              <w:ind w:left="198" w:right="192"/>
              <w:jc w:val="center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янв.</w:t>
            </w:r>
          </w:p>
        </w:tc>
        <w:tc>
          <w:tcPr>
            <w:tcW w:w="1125" w:type="dxa"/>
          </w:tcPr>
          <w:p w:rsidR="005475CB" w:rsidRPr="00F8013A" w:rsidRDefault="005475CB" w:rsidP="00A603C9">
            <w:pPr>
              <w:pStyle w:val="TableParagraph"/>
              <w:spacing w:line="276" w:lineRule="auto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8, 10</w:t>
            </w:r>
          </w:p>
        </w:tc>
        <w:tc>
          <w:tcPr>
            <w:tcW w:w="4120" w:type="dxa"/>
          </w:tcPr>
          <w:p w:rsidR="005475CB" w:rsidRPr="00F8013A" w:rsidRDefault="005475CB" w:rsidP="00A603C9">
            <w:pPr>
              <w:pStyle w:val="TableParagraph"/>
              <w:spacing w:line="276" w:lineRule="auto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Город Изобильный в годы Великой Отечественной войны. Поиск</w:t>
            </w:r>
            <w:r w:rsidRPr="00F8013A">
              <w:rPr>
                <w:spacing w:val="-2"/>
                <w:sz w:val="28"/>
                <w:lang w:val="ru-RU"/>
              </w:rPr>
              <w:t xml:space="preserve"> </w:t>
            </w:r>
            <w:r w:rsidRPr="00F8013A">
              <w:rPr>
                <w:sz w:val="28"/>
                <w:lang w:val="ru-RU"/>
              </w:rPr>
              <w:t>и</w:t>
            </w:r>
            <w:r w:rsidRPr="00F8013A">
              <w:rPr>
                <w:spacing w:val="-2"/>
                <w:sz w:val="28"/>
                <w:lang w:val="ru-RU"/>
              </w:rPr>
              <w:t xml:space="preserve"> </w:t>
            </w:r>
            <w:r w:rsidRPr="00F8013A">
              <w:rPr>
                <w:sz w:val="28"/>
                <w:lang w:val="ru-RU"/>
              </w:rPr>
              <w:t>отбор</w:t>
            </w:r>
            <w:r w:rsidRPr="00F8013A">
              <w:rPr>
                <w:spacing w:val="-4"/>
                <w:sz w:val="28"/>
                <w:lang w:val="ru-RU"/>
              </w:rPr>
              <w:t xml:space="preserve"> </w:t>
            </w:r>
            <w:r w:rsidRPr="00F8013A">
              <w:rPr>
                <w:sz w:val="28"/>
                <w:lang w:val="ru-RU"/>
              </w:rPr>
              <w:t>информации</w:t>
            </w:r>
          </w:p>
        </w:tc>
        <w:tc>
          <w:tcPr>
            <w:tcW w:w="1418" w:type="dxa"/>
          </w:tcPr>
          <w:p w:rsidR="005475CB" w:rsidRPr="00F8013A" w:rsidRDefault="005475CB" w:rsidP="00A603C9">
            <w:pPr>
              <w:pStyle w:val="TableParagraph"/>
              <w:spacing w:line="276" w:lineRule="auto"/>
              <w:ind w:left="5"/>
              <w:jc w:val="center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2</w:t>
            </w:r>
          </w:p>
        </w:tc>
        <w:tc>
          <w:tcPr>
            <w:tcW w:w="1559" w:type="dxa"/>
          </w:tcPr>
          <w:p w:rsidR="005475CB" w:rsidRPr="00F8013A" w:rsidRDefault="005475CB" w:rsidP="00A603C9">
            <w:pPr>
              <w:pStyle w:val="TableParagraph"/>
              <w:spacing w:line="276" w:lineRule="auto"/>
              <w:ind w:left="0"/>
              <w:jc w:val="center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2,5</w:t>
            </w:r>
          </w:p>
        </w:tc>
      </w:tr>
      <w:tr w:rsidR="005475CB" w:rsidRPr="00F8013A" w:rsidTr="00984A59">
        <w:trPr>
          <w:trHeight w:val="554"/>
        </w:trPr>
        <w:tc>
          <w:tcPr>
            <w:tcW w:w="709" w:type="dxa"/>
          </w:tcPr>
          <w:p w:rsidR="005475CB" w:rsidRPr="00F8013A" w:rsidRDefault="005475CB" w:rsidP="00A603C9">
            <w:pPr>
              <w:pStyle w:val="TableParagraph"/>
              <w:spacing w:line="276" w:lineRule="auto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14.</w:t>
            </w:r>
          </w:p>
        </w:tc>
        <w:tc>
          <w:tcPr>
            <w:tcW w:w="1134" w:type="dxa"/>
          </w:tcPr>
          <w:p w:rsidR="005475CB" w:rsidRPr="00F8013A" w:rsidRDefault="005475CB" w:rsidP="00A603C9">
            <w:pPr>
              <w:pStyle w:val="TableParagraph"/>
              <w:spacing w:line="276" w:lineRule="auto"/>
              <w:ind w:left="198" w:right="192"/>
              <w:jc w:val="center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янв.</w:t>
            </w:r>
          </w:p>
        </w:tc>
        <w:tc>
          <w:tcPr>
            <w:tcW w:w="1125" w:type="dxa"/>
          </w:tcPr>
          <w:p w:rsidR="005475CB" w:rsidRPr="00F8013A" w:rsidRDefault="005475CB" w:rsidP="00A603C9">
            <w:pPr>
              <w:pStyle w:val="TableParagraph"/>
              <w:spacing w:line="276" w:lineRule="auto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15, 17</w:t>
            </w:r>
          </w:p>
        </w:tc>
        <w:tc>
          <w:tcPr>
            <w:tcW w:w="4120" w:type="dxa"/>
          </w:tcPr>
          <w:p w:rsidR="005475CB" w:rsidRPr="00F8013A" w:rsidRDefault="005475CB" w:rsidP="00A603C9">
            <w:pPr>
              <w:pStyle w:val="TableParagraph"/>
              <w:spacing w:line="276" w:lineRule="auto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Освобождение города Изобильного от немецко-фашистских захватчиков в январе 1943 года. Оформление</w:t>
            </w:r>
            <w:r w:rsidRPr="00F8013A">
              <w:rPr>
                <w:spacing w:val="93"/>
                <w:sz w:val="28"/>
                <w:lang w:val="ru-RU"/>
              </w:rPr>
              <w:t xml:space="preserve"> </w:t>
            </w:r>
            <w:r w:rsidRPr="00F8013A">
              <w:rPr>
                <w:sz w:val="28"/>
                <w:lang w:val="ru-RU"/>
              </w:rPr>
              <w:t>материалов для выставки</w:t>
            </w:r>
          </w:p>
        </w:tc>
        <w:tc>
          <w:tcPr>
            <w:tcW w:w="1418" w:type="dxa"/>
          </w:tcPr>
          <w:p w:rsidR="005475CB" w:rsidRPr="00F8013A" w:rsidRDefault="005475CB" w:rsidP="00A603C9">
            <w:pPr>
              <w:pStyle w:val="TableParagraph"/>
              <w:spacing w:line="276" w:lineRule="auto"/>
              <w:ind w:left="5"/>
              <w:jc w:val="center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2</w:t>
            </w:r>
          </w:p>
        </w:tc>
        <w:tc>
          <w:tcPr>
            <w:tcW w:w="1559" w:type="dxa"/>
          </w:tcPr>
          <w:p w:rsidR="005475CB" w:rsidRPr="00F8013A" w:rsidRDefault="005475CB" w:rsidP="00A603C9">
            <w:pPr>
              <w:pStyle w:val="TableParagraph"/>
              <w:spacing w:line="276" w:lineRule="auto"/>
              <w:ind w:left="0"/>
              <w:jc w:val="center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2,5</w:t>
            </w:r>
          </w:p>
        </w:tc>
      </w:tr>
      <w:tr w:rsidR="005475CB" w:rsidRPr="00F8013A" w:rsidTr="00984A59">
        <w:trPr>
          <w:trHeight w:val="467"/>
        </w:trPr>
        <w:tc>
          <w:tcPr>
            <w:tcW w:w="709" w:type="dxa"/>
          </w:tcPr>
          <w:p w:rsidR="005475CB" w:rsidRPr="00F8013A" w:rsidRDefault="005475CB" w:rsidP="00A603C9">
            <w:pPr>
              <w:pStyle w:val="TableParagraph"/>
              <w:spacing w:line="276" w:lineRule="auto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15.</w:t>
            </w:r>
          </w:p>
        </w:tc>
        <w:tc>
          <w:tcPr>
            <w:tcW w:w="1134" w:type="dxa"/>
          </w:tcPr>
          <w:p w:rsidR="005475CB" w:rsidRPr="00F8013A" w:rsidRDefault="005475CB" w:rsidP="00A603C9">
            <w:pPr>
              <w:pStyle w:val="TableParagraph"/>
              <w:spacing w:line="276" w:lineRule="auto"/>
              <w:ind w:left="198" w:right="192"/>
              <w:jc w:val="center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янв.</w:t>
            </w:r>
          </w:p>
        </w:tc>
        <w:tc>
          <w:tcPr>
            <w:tcW w:w="1125" w:type="dxa"/>
          </w:tcPr>
          <w:p w:rsidR="005475CB" w:rsidRPr="00F8013A" w:rsidRDefault="005475CB" w:rsidP="00A603C9">
            <w:pPr>
              <w:pStyle w:val="TableParagraph"/>
              <w:spacing w:line="276" w:lineRule="auto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22, 24</w:t>
            </w:r>
          </w:p>
        </w:tc>
        <w:tc>
          <w:tcPr>
            <w:tcW w:w="4120" w:type="dxa"/>
          </w:tcPr>
          <w:p w:rsidR="005475CB" w:rsidRPr="00F8013A" w:rsidRDefault="005475CB" w:rsidP="00A603C9">
            <w:pPr>
              <w:pStyle w:val="TableParagraph"/>
              <w:spacing w:line="276" w:lineRule="auto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Оформление выставки ко дню освобождения г. Изобильного</w:t>
            </w:r>
          </w:p>
        </w:tc>
        <w:tc>
          <w:tcPr>
            <w:tcW w:w="1418" w:type="dxa"/>
          </w:tcPr>
          <w:p w:rsidR="005475CB" w:rsidRPr="00F8013A" w:rsidRDefault="005475CB" w:rsidP="00A603C9">
            <w:pPr>
              <w:pStyle w:val="TableParagraph"/>
              <w:spacing w:line="276" w:lineRule="auto"/>
              <w:ind w:left="0"/>
              <w:rPr>
                <w:sz w:val="28"/>
                <w:lang w:val="ru-RU"/>
              </w:rPr>
            </w:pPr>
          </w:p>
        </w:tc>
        <w:tc>
          <w:tcPr>
            <w:tcW w:w="1559" w:type="dxa"/>
          </w:tcPr>
          <w:p w:rsidR="005475CB" w:rsidRPr="00F8013A" w:rsidRDefault="005475CB" w:rsidP="00A603C9">
            <w:pPr>
              <w:pStyle w:val="TableParagraph"/>
              <w:spacing w:line="276" w:lineRule="auto"/>
              <w:ind w:left="10"/>
              <w:jc w:val="center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4,5</w:t>
            </w:r>
          </w:p>
        </w:tc>
      </w:tr>
      <w:tr w:rsidR="005475CB" w:rsidRPr="00F8013A" w:rsidTr="00984A59">
        <w:trPr>
          <w:trHeight w:val="467"/>
        </w:trPr>
        <w:tc>
          <w:tcPr>
            <w:tcW w:w="709" w:type="dxa"/>
          </w:tcPr>
          <w:p w:rsidR="005475CB" w:rsidRPr="00F8013A" w:rsidRDefault="005475CB" w:rsidP="00A603C9">
            <w:pPr>
              <w:pStyle w:val="TableParagraph"/>
              <w:spacing w:line="276" w:lineRule="auto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16.</w:t>
            </w:r>
          </w:p>
        </w:tc>
        <w:tc>
          <w:tcPr>
            <w:tcW w:w="1134" w:type="dxa"/>
          </w:tcPr>
          <w:p w:rsidR="005475CB" w:rsidRPr="00F8013A" w:rsidRDefault="005475CB" w:rsidP="00A603C9">
            <w:pPr>
              <w:pStyle w:val="TableParagraph"/>
              <w:spacing w:line="276" w:lineRule="auto"/>
              <w:ind w:left="198" w:right="192"/>
              <w:jc w:val="center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янв.</w:t>
            </w:r>
          </w:p>
        </w:tc>
        <w:tc>
          <w:tcPr>
            <w:tcW w:w="1125" w:type="dxa"/>
          </w:tcPr>
          <w:p w:rsidR="005475CB" w:rsidRPr="00F8013A" w:rsidRDefault="005475CB" w:rsidP="00A603C9">
            <w:pPr>
              <w:pStyle w:val="TableParagraph"/>
              <w:spacing w:line="276" w:lineRule="auto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29, 31</w:t>
            </w:r>
          </w:p>
        </w:tc>
        <w:tc>
          <w:tcPr>
            <w:tcW w:w="4120" w:type="dxa"/>
          </w:tcPr>
          <w:p w:rsidR="005475CB" w:rsidRPr="00F8013A" w:rsidRDefault="005475CB" w:rsidP="00A603C9">
            <w:pPr>
              <w:pStyle w:val="TableParagraph"/>
              <w:spacing w:line="276" w:lineRule="auto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Подведение итогов выставки, анализ и систематизация собранного материала</w:t>
            </w:r>
          </w:p>
        </w:tc>
        <w:tc>
          <w:tcPr>
            <w:tcW w:w="1418" w:type="dxa"/>
          </w:tcPr>
          <w:p w:rsidR="005475CB" w:rsidRPr="00F8013A" w:rsidRDefault="005475CB" w:rsidP="00A603C9">
            <w:pPr>
              <w:pStyle w:val="TableParagraph"/>
              <w:spacing w:line="276" w:lineRule="auto"/>
              <w:ind w:left="0"/>
              <w:jc w:val="center"/>
              <w:rPr>
                <w:sz w:val="28"/>
                <w:lang w:val="ru-RU"/>
              </w:rPr>
            </w:pPr>
          </w:p>
        </w:tc>
        <w:tc>
          <w:tcPr>
            <w:tcW w:w="1559" w:type="dxa"/>
          </w:tcPr>
          <w:p w:rsidR="005475CB" w:rsidRPr="00F8013A" w:rsidRDefault="005475CB" w:rsidP="00A603C9">
            <w:pPr>
              <w:pStyle w:val="TableParagraph"/>
              <w:spacing w:line="276" w:lineRule="auto"/>
              <w:ind w:left="10"/>
              <w:jc w:val="center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4,5</w:t>
            </w:r>
          </w:p>
        </w:tc>
      </w:tr>
      <w:tr w:rsidR="005475CB" w:rsidRPr="00F8013A" w:rsidTr="00984A59">
        <w:trPr>
          <w:trHeight w:val="554"/>
        </w:trPr>
        <w:tc>
          <w:tcPr>
            <w:tcW w:w="709" w:type="dxa"/>
          </w:tcPr>
          <w:p w:rsidR="005475CB" w:rsidRPr="00F8013A" w:rsidRDefault="00A603C9" w:rsidP="00A603C9">
            <w:pPr>
              <w:pStyle w:val="TableParagraph"/>
              <w:spacing w:line="276" w:lineRule="auto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17.</w:t>
            </w:r>
          </w:p>
        </w:tc>
        <w:tc>
          <w:tcPr>
            <w:tcW w:w="1134" w:type="dxa"/>
          </w:tcPr>
          <w:p w:rsidR="005475CB" w:rsidRPr="00F8013A" w:rsidRDefault="00C84144" w:rsidP="00A603C9">
            <w:pPr>
              <w:pStyle w:val="TableParagraph"/>
              <w:spacing w:line="276" w:lineRule="auto"/>
              <w:ind w:left="198" w:right="192"/>
              <w:jc w:val="center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февр.</w:t>
            </w:r>
          </w:p>
        </w:tc>
        <w:tc>
          <w:tcPr>
            <w:tcW w:w="1125" w:type="dxa"/>
          </w:tcPr>
          <w:p w:rsidR="00C84144" w:rsidRPr="00F8013A" w:rsidRDefault="00C84144" w:rsidP="00C84144">
            <w:pPr>
              <w:pStyle w:val="TableParagraph"/>
              <w:spacing w:line="276" w:lineRule="auto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5</w:t>
            </w:r>
          </w:p>
          <w:p w:rsidR="00C84144" w:rsidRPr="00F8013A" w:rsidRDefault="00C84144" w:rsidP="00A603C9">
            <w:pPr>
              <w:pStyle w:val="TableParagraph"/>
              <w:spacing w:line="276" w:lineRule="auto"/>
              <w:rPr>
                <w:sz w:val="28"/>
                <w:lang w:val="ru-RU"/>
              </w:rPr>
            </w:pPr>
          </w:p>
        </w:tc>
        <w:tc>
          <w:tcPr>
            <w:tcW w:w="4120" w:type="dxa"/>
          </w:tcPr>
          <w:p w:rsidR="005475CB" w:rsidRPr="00F8013A" w:rsidRDefault="00C84144" w:rsidP="00A603C9">
            <w:pPr>
              <w:pStyle w:val="TableParagraph"/>
              <w:spacing w:line="276" w:lineRule="auto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День памяти о россиянах исполнявших служебный долг за пределами Отечества. История праздника</w:t>
            </w:r>
          </w:p>
        </w:tc>
        <w:tc>
          <w:tcPr>
            <w:tcW w:w="1418" w:type="dxa"/>
          </w:tcPr>
          <w:p w:rsidR="005475CB" w:rsidRPr="00F8013A" w:rsidRDefault="00C84144" w:rsidP="00C84144">
            <w:pPr>
              <w:pStyle w:val="TableParagraph"/>
              <w:spacing w:line="276" w:lineRule="auto"/>
              <w:ind w:left="0"/>
              <w:jc w:val="center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2</w:t>
            </w:r>
          </w:p>
        </w:tc>
        <w:tc>
          <w:tcPr>
            <w:tcW w:w="1559" w:type="dxa"/>
          </w:tcPr>
          <w:p w:rsidR="005475CB" w:rsidRPr="00F8013A" w:rsidRDefault="005475CB" w:rsidP="00A603C9">
            <w:pPr>
              <w:pStyle w:val="TableParagraph"/>
              <w:spacing w:line="276" w:lineRule="auto"/>
              <w:ind w:left="10"/>
              <w:jc w:val="center"/>
              <w:rPr>
                <w:sz w:val="28"/>
                <w:lang w:val="ru-RU"/>
              </w:rPr>
            </w:pPr>
          </w:p>
        </w:tc>
      </w:tr>
      <w:tr w:rsidR="005475CB" w:rsidRPr="00F8013A" w:rsidTr="00984A59">
        <w:trPr>
          <w:trHeight w:val="555"/>
        </w:trPr>
        <w:tc>
          <w:tcPr>
            <w:tcW w:w="709" w:type="dxa"/>
          </w:tcPr>
          <w:p w:rsidR="005475CB" w:rsidRPr="00F8013A" w:rsidRDefault="00A603C9" w:rsidP="00A603C9">
            <w:pPr>
              <w:pStyle w:val="TableParagraph"/>
              <w:spacing w:line="276" w:lineRule="auto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18.</w:t>
            </w:r>
          </w:p>
        </w:tc>
        <w:tc>
          <w:tcPr>
            <w:tcW w:w="1134" w:type="dxa"/>
          </w:tcPr>
          <w:p w:rsidR="005475CB" w:rsidRPr="00F8013A" w:rsidRDefault="00C84144" w:rsidP="00A603C9">
            <w:pPr>
              <w:pStyle w:val="TableParagraph"/>
              <w:spacing w:line="276" w:lineRule="auto"/>
              <w:ind w:left="198" w:right="192"/>
              <w:jc w:val="center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февр.</w:t>
            </w:r>
          </w:p>
        </w:tc>
        <w:tc>
          <w:tcPr>
            <w:tcW w:w="1125" w:type="dxa"/>
          </w:tcPr>
          <w:p w:rsidR="005475CB" w:rsidRPr="00F8013A" w:rsidRDefault="00C84144" w:rsidP="00A603C9">
            <w:pPr>
              <w:pStyle w:val="TableParagraph"/>
              <w:spacing w:line="276" w:lineRule="auto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7</w:t>
            </w:r>
          </w:p>
        </w:tc>
        <w:tc>
          <w:tcPr>
            <w:tcW w:w="4120" w:type="dxa"/>
          </w:tcPr>
          <w:p w:rsidR="005475CB" w:rsidRPr="00F8013A" w:rsidRDefault="005475CB" w:rsidP="00A603C9">
            <w:pPr>
              <w:pStyle w:val="TableParagraph"/>
              <w:spacing w:line="276" w:lineRule="auto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Поиск</w:t>
            </w:r>
            <w:r w:rsidRPr="00F8013A">
              <w:rPr>
                <w:spacing w:val="-2"/>
                <w:sz w:val="28"/>
                <w:lang w:val="ru-RU"/>
              </w:rPr>
              <w:t xml:space="preserve"> </w:t>
            </w:r>
            <w:r w:rsidRPr="00F8013A">
              <w:rPr>
                <w:sz w:val="28"/>
                <w:lang w:val="ru-RU"/>
              </w:rPr>
              <w:t>и</w:t>
            </w:r>
            <w:r w:rsidRPr="00F8013A">
              <w:rPr>
                <w:spacing w:val="-2"/>
                <w:sz w:val="28"/>
                <w:lang w:val="ru-RU"/>
              </w:rPr>
              <w:t xml:space="preserve"> </w:t>
            </w:r>
            <w:r w:rsidRPr="00F8013A">
              <w:rPr>
                <w:sz w:val="28"/>
                <w:lang w:val="ru-RU"/>
              </w:rPr>
              <w:t>отбор</w:t>
            </w:r>
            <w:r w:rsidRPr="00F8013A">
              <w:rPr>
                <w:spacing w:val="-4"/>
                <w:sz w:val="28"/>
                <w:lang w:val="ru-RU"/>
              </w:rPr>
              <w:t xml:space="preserve"> </w:t>
            </w:r>
            <w:r w:rsidRPr="00F8013A">
              <w:rPr>
                <w:sz w:val="28"/>
                <w:lang w:val="ru-RU"/>
              </w:rPr>
              <w:t>информации</w:t>
            </w:r>
            <w:r w:rsidR="00C84144" w:rsidRPr="00F8013A">
              <w:rPr>
                <w:sz w:val="28"/>
                <w:lang w:val="ru-RU"/>
              </w:rPr>
              <w:t>. Подготовка экскурсии ко дню вывода советских войск из Афганистана (15 февраля 1989 года)</w:t>
            </w:r>
          </w:p>
        </w:tc>
        <w:tc>
          <w:tcPr>
            <w:tcW w:w="1418" w:type="dxa"/>
          </w:tcPr>
          <w:p w:rsidR="005475CB" w:rsidRPr="00F8013A" w:rsidRDefault="005475CB" w:rsidP="00A603C9">
            <w:pPr>
              <w:pStyle w:val="TableParagraph"/>
              <w:spacing w:line="276" w:lineRule="auto"/>
              <w:ind w:left="0"/>
              <w:rPr>
                <w:sz w:val="28"/>
                <w:lang w:val="ru-RU"/>
              </w:rPr>
            </w:pPr>
          </w:p>
        </w:tc>
        <w:tc>
          <w:tcPr>
            <w:tcW w:w="1559" w:type="dxa"/>
          </w:tcPr>
          <w:p w:rsidR="005475CB" w:rsidRPr="00F8013A" w:rsidRDefault="00C84144" w:rsidP="00A603C9">
            <w:pPr>
              <w:pStyle w:val="TableParagraph"/>
              <w:spacing w:line="276" w:lineRule="auto"/>
              <w:ind w:left="10"/>
              <w:jc w:val="center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2,5</w:t>
            </w:r>
          </w:p>
        </w:tc>
      </w:tr>
      <w:tr w:rsidR="005475CB" w:rsidRPr="00F8013A" w:rsidTr="00984A59">
        <w:trPr>
          <w:trHeight w:val="467"/>
        </w:trPr>
        <w:tc>
          <w:tcPr>
            <w:tcW w:w="709" w:type="dxa"/>
          </w:tcPr>
          <w:p w:rsidR="005475CB" w:rsidRPr="00F8013A" w:rsidRDefault="00A603C9" w:rsidP="00A603C9">
            <w:pPr>
              <w:pStyle w:val="TableParagraph"/>
              <w:spacing w:line="276" w:lineRule="auto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19.</w:t>
            </w:r>
          </w:p>
        </w:tc>
        <w:tc>
          <w:tcPr>
            <w:tcW w:w="1134" w:type="dxa"/>
          </w:tcPr>
          <w:p w:rsidR="005475CB" w:rsidRPr="00F8013A" w:rsidRDefault="00C84144" w:rsidP="00A603C9">
            <w:pPr>
              <w:pStyle w:val="TableParagraph"/>
              <w:spacing w:before="5" w:line="276" w:lineRule="auto"/>
              <w:ind w:left="196" w:right="192"/>
              <w:jc w:val="center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февр.</w:t>
            </w:r>
          </w:p>
        </w:tc>
        <w:tc>
          <w:tcPr>
            <w:tcW w:w="1125" w:type="dxa"/>
          </w:tcPr>
          <w:p w:rsidR="005475CB" w:rsidRPr="00F8013A" w:rsidRDefault="00C84144" w:rsidP="00A603C9">
            <w:pPr>
              <w:pStyle w:val="TableParagraph"/>
              <w:spacing w:line="276" w:lineRule="auto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12</w:t>
            </w:r>
          </w:p>
        </w:tc>
        <w:tc>
          <w:tcPr>
            <w:tcW w:w="4120" w:type="dxa"/>
          </w:tcPr>
          <w:p w:rsidR="005475CB" w:rsidRPr="00F8013A" w:rsidRDefault="00C326F3" w:rsidP="00C326F3">
            <w:pPr>
              <w:pStyle w:val="TableParagraph"/>
              <w:spacing w:line="276" w:lineRule="auto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 xml:space="preserve">Репетиция проведения экскурсии по школьному музею ко дню вывода советских войск из Афганистана </w:t>
            </w:r>
          </w:p>
        </w:tc>
        <w:tc>
          <w:tcPr>
            <w:tcW w:w="1418" w:type="dxa"/>
          </w:tcPr>
          <w:p w:rsidR="005475CB" w:rsidRPr="00F8013A" w:rsidRDefault="005475CB" w:rsidP="00A603C9">
            <w:pPr>
              <w:pStyle w:val="TableParagraph"/>
              <w:spacing w:line="276" w:lineRule="auto"/>
              <w:ind w:left="0"/>
              <w:rPr>
                <w:sz w:val="28"/>
                <w:lang w:val="ru-RU"/>
              </w:rPr>
            </w:pPr>
          </w:p>
        </w:tc>
        <w:tc>
          <w:tcPr>
            <w:tcW w:w="1559" w:type="dxa"/>
          </w:tcPr>
          <w:p w:rsidR="005475CB" w:rsidRPr="00F8013A" w:rsidRDefault="00C326F3" w:rsidP="00C326F3">
            <w:pPr>
              <w:pStyle w:val="TableParagraph"/>
              <w:spacing w:line="276" w:lineRule="auto"/>
              <w:ind w:left="10"/>
              <w:jc w:val="center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2</w:t>
            </w:r>
          </w:p>
        </w:tc>
      </w:tr>
      <w:tr w:rsidR="005475CB" w:rsidRPr="00F8013A" w:rsidTr="00984A59">
        <w:trPr>
          <w:trHeight w:val="467"/>
        </w:trPr>
        <w:tc>
          <w:tcPr>
            <w:tcW w:w="709" w:type="dxa"/>
          </w:tcPr>
          <w:p w:rsidR="005475CB" w:rsidRPr="00F8013A" w:rsidRDefault="00A603C9" w:rsidP="00A603C9">
            <w:pPr>
              <w:pStyle w:val="TableParagraph"/>
              <w:spacing w:line="276" w:lineRule="auto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20.</w:t>
            </w:r>
          </w:p>
        </w:tc>
        <w:tc>
          <w:tcPr>
            <w:tcW w:w="1134" w:type="dxa"/>
          </w:tcPr>
          <w:p w:rsidR="005475CB" w:rsidRPr="00F8013A" w:rsidRDefault="00C326F3" w:rsidP="00A603C9">
            <w:pPr>
              <w:pStyle w:val="TableParagraph"/>
              <w:spacing w:before="2" w:line="276" w:lineRule="auto"/>
              <w:ind w:left="196" w:right="192"/>
              <w:jc w:val="center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февр.</w:t>
            </w:r>
          </w:p>
        </w:tc>
        <w:tc>
          <w:tcPr>
            <w:tcW w:w="1125" w:type="dxa"/>
          </w:tcPr>
          <w:p w:rsidR="005475CB" w:rsidRPr="00F8013A" w:rsidRDefault="00C326F3" w:rsidP="00A603C9">
            <w:pPr>
              <w:pStyle w:val="TableParagraph"/>
              <w:spacing w:line="276" w:lineRule="auto"/>
              <w:rPr>
                <w:b/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15</w:t>
            </w:r>
          </w:p>
        </w:tc>
        <w:tc>
          <w:tcPr>
            <w:tcW w:w="4120" w:type="dxa"/>
          </w:tcPr>
          <w:p w:rsidR="005475CB" w:rsidRPr="00F8013A" w:rsidRDefault="00C326F3" w:rsidP="00C326F3">
            <w:pPr>
              <w:pStyle w:val="TableParagraph"/>
              <w:spacing w:line="276" w:lineRule="auto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Проведение экскурсии по школьному музею ко дню вывода советских войск из Афганистана</w:t>
            </w:r>
          </w:p>
        </w:tc>
        <w:tc>
          <w:tcPr>
            <w:tcW w:w="1418" w:type="dxa"/>
          </w:tcPr>
          <w:p w:rsidR="005475CB" w:rsidRPr="00F8013A" w:rsidRDefault="005475CB" w:rsidP="00A603C9">
            <w:pPr>
              <w:pStyle w:val="TableParagraph"/>
              <w:spacing w:line="276" w:lineRule="auto"/>
              <w:ind w:left="0"/>
              <w:rPr>
                <w:sz w:val="28"/>
                <w:lang w:val="ru-RU"/>
              </w:rPr>
            </w:pPr>
          </w:p>
        </w:tc>
        <w:tc>
          <w:tcPr>
            <w:tcW w:w="1559" w:type="dxa"/>
          </w:tcPr>
          <w:p w:rsidR="005475CB" w:rsidRPr="00F8013A" w:rsidRDefault="00C326F3" w:rsidP="00A603C9">
            <w:pPr>
              <w:pStyle w:val="TableParagraph"/>
              <w:spacing w:line="276" w:lineRule="auto"/>
              <w:ind w:left="10"/>
              <w:jc w:val="center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2,5</w:t>
            </w:r>
          </w:p>
        </w:tc>
      </w:tr>
      <w:tr w:rsidR="005475CB" w:rsidRPr="00F8013A" w:rsidTr="00984A59">
        <w:trPr>
          <w:trHeight w:val="467"/>
        </w:trPr>
        <w:tc>
          <w:tcPr>
            <w:tcW w:w="709" w:type="dxa"/>
          </w:tcPr>
          <w:p w:rsidR="005475CB" w:rsidRPr="00F8013A" w:rsidRDefault="00A603C9" w:rsidP="00A603C9">
            <w:pPr>
              <w:pStyle w:val="TableParagraph"/>
              <w:spacing w:line="276" w:lineRule="auto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21.</w:t>
            </w:r>
          </w:p>
        </w:tc>
        <w:tc>
          <w:tcPr>
            <w:tcW w:w="1134" w:type="dxa"/>
          </w:tcPr>
          <w:p w:rsidR="005475CB" w:rsidRPr="00F8013A" w:rsidRDefault="00C326F3" w:rsidP="00A603C9">
            <w:pPr>
              <w:pStyle w:val="TableParagraph"/>
              <w:spacing w:before="2" w:line="276" w:lineRule="auto"/>
              <w:ind w:left="196" w:right="192"/>
              <w:jc w:val="center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февр.</w:t>
            </w:r>
          </w:p>
        </w:tc>
        <w:tc>
          <w:tcPr>
            <w:tcW w:w="1125" w:type="dxa"/>
          </w:tcPr>
          <w:p w:rsidR="00C326F3" w:rsidRPr="00F8013A" w:rsidRDefault="00C326F3" w:rsidP="00C326F3">
            <w:pPr>
              <w:pStyle w:val="TableParagraph"/>
              <w:spacing w:line="276" w:lineRule="auto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 xml:space="preserve">19 </w:t>
            </w:r>
          </w:p>
        </w:tc>
        <w:tc>
          <w:tcPr>
            <w:tcW w:w="4120" w:type="dxa"/>
          </w:tcPr>
          <w:p w:rsidR="005475CB" w:rsidRPr="00F8013A" w:rsidRDefault="00C326F3" w:rsidP="00A603C9">
            <w:pPr>
              <w:pStyle w:val="TableParagraph"/>
              <w:spacing w:line="276" w:lineRule="auto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День защитника Отечества</w:t>
            </w:r>
          </w:p>
        </w:tc>
        <w:tc>
          <w:tcPr>
            <w:tcW w:w="1418" w:type="dxa"/>
          </w:tcPr>
          <w:p w:rsidR="005475CB" w:rsidRPr="00F8013A" w:rsidRDefault="00C326F3" w:rsidP="00C326F3">
            <w:pPr>
              <w:pStyle w:val="TableParagraph"/>
              <w:spacing w:line="276" w:lineRule="auto"/>
              <w:ind w:left="0"/>
              <w:jc w:val="center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2</w:t>
            </w:r>
          </w:p>
        </w:tc>
        <w:tc>
          <w:tcPr>
            <w:tcW w:w="1559" w:type="dxa"/>
          </w:tcPr>
          <w:p w:rsidR="005475CB" w:rsidRPr="00F8013A" w:rsidRDefault="005475CB" w:rsidP="00A603C9">
            <w:pPr>
              <w:pStyle w:val="TableParagraph"/>
              <w:spacing w:line="276" w:lineRule="auto"/>
              <w:ind w:left="10"/>
              <w:jc w:val="center"/>
              <w:rPr>
                <w:sz w:val="28"/>
                <w:lang w:val="ru-RU"/>
              </w:rPr>
            </w:pPr>
          </w:p>
        </w:tc>
      </w:tr>
      <w:tr w:rsidR="005475CB" w:rsidRPr="00F8013A" w:rsidTr="00984A59">
        <w:trPr>
          <w:trHeight w:val="464"/>
        </w:trPr>
        <w:tc>
          <w:tcPr>
            <w:tcW w:w="709" w:type="dxa"/>
          </w:tcPr>
          <w:p w:rsidR="005475CB" w:rsidRPr="00F8013A" w:rsidRDefault="00C326F3" w:rsidP="00A603C9">
            <w:pPr>
              <w:pStyle w:val="TableParagraph"/>
              <w:spacing w:line="276" w:lineRule="auto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22.</w:t>
            </w:r>
          </w:p>
        </w:tc>
        <w:tc>
          <w:tcPr>
            <w:tcW w:w="1134" w:type="dxa"/>
          </w:tcPr>
          <w:p w:rsidR="005475CB" w:rsidRPr="00F8013A" w:rsidRDefault="00C326F3" w:rsidP="00A603C9">
            <w:pPr>
              <w:pStyle w:val="TableParagraph"/>
              <w:spacing w:before="2" w:line="276" w:lineRule="auto"/>
              <w:ind w:left="196" w:right="192"/>
              <w:jc w:val="center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февр.</w:t>
            </w:r>
          </w:p>
        </w:tc>
        <w:tc>
          <w:tcPr>
            <w:tcW w:w="1125" w:type="dxa"/>
          </w:tcPr>
          <w:p w:rsidR="005475CB" w:rsidRPr="00F8013A" w:rsidRDefault="00C326F3" w:rsidP="00C326F3">
            <w:pPr>
              <w:rPr>
                <w:rFonts w:ascii="Times New Roman" w:hAnsi="Times New Roman" w:cs="Times New Roman"/>
                <w:lang w:val="ru-RU"/>
              </w:rPr>
            </w:pPr>
            <w:r w:rsidRPr="00F8013A">
              <w:rPr>
                <w:lang w:val="ru-RU"/>
              </w:rPr>
              <w:t xml:space="preserve">  </w:t>
            </w:r>
            <w:r w:rsidRPr="00F8013A">
              <w:rPr>
                <w:rFonts w:ascii="Times New Roman" w:hAnsi="Times New Roman" w:cs="Times New Roman"/>
                <w:sz w:val="28"/>
                <w:lang w:val="ru-RU"/>
              </w:rPr>
              <w:t>21</w:t>
            </w:r>
          </w:p>
        </w:tc>
        <w:tc>
          <w:tcPr>
            <w:tcW w:w="4120" w:type="dxa"/>
          </w:tcPr>
          <w:p w:rsidR="005475CB" w:rsidRPr="00F8013A" w:rsidRDefault="00C326F3" w:rsidP="00C326F3">
            <w:pPr>
              <w:pStyle w:val="TableParagraph"/>
              <w:spacing w:line="276" w:lineRule="auto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 xml:space="preserve">Помощь в оформлении выставки ко Дню защитника Отечества </w:t>
            </w:r>
          </w:p>
        </w:tc>
        <w:tc>
          <w:tcPr>
            <w:tcW w:w="1418" w:type="dxa"/>
          </w:tcPr>
          <w:p w:rsidR="005475CB" w:rsidRPr="00F8013A" w:rsidRDefault="005475CB" w:rsidP="00A603C9">
            <w:pPr>
              <w:pStyle w:val="TableParagraph"/>
              <w:spacing w:line="276" w:lineRule="auto"/>
              <w:ind w:left="0"/>
              <w:rPr>
                <w:sz w:val="28"/>
                <w:lang w:val="ru-RU"/>
              </w:rPr>
            </w:pPr>
          </w:p>
        </w:tc>
        <w:tc>
          <w:tcPr>
            <w:tcW w:w="1559" w:type="dxa"/>
          </w:tcPr>
          <w:p w:rsidR="005475CB" w:rsidRPr="00F8013A" w:rsidRDefault="00C326F3" w:rsidP="00C326F3">
            <w:pPr>
              <w:pStyle w:val="TableParagraph"/>
              <w:tabs>
                <w:tab w:val="left" w:pos="645"/>
                <w:tab w:val="center" w:pos="779"/>
              </w:tabs>
              <w:spacing w:line="276" w:lineRule="auto"/>
              <w:ind w:left="10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ab/>
              <w:t>2,5</w:t>
            </w:r>
          </w:p>
        </w:tc>
      </w:tr>
      <w:tr w:rsidR="005475CB" w:rsidRPr="00F8013A" w:rsidTr="00984A59">
        <w:trPr>
          <w:trHeight w:val="467"/>
        </w:trPr>
        <w:tc>
          <w:tcPr>
            <w:tcW w:w="709" w:type="dxa"/>
          </w:tcPr>
          <w:p w:rsidR="005475CB" w:rsidRPr="00F8013A" w:rsidRDefault="00C326F3" w:rsidP="00A603C9">
            <w:pPr>
              <w:pStyle w:val="TableParagraph"/>
              <w:spacing w:line="276" w:lineRule="auto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23.</w:t>
            </w:r>
          </w:p>
        </w:tc>
        <w:tc>
          <w:tcPr>
            <w:tcW w:w="1134" w:type="dxa"/>
          </w:tcPr>
          <w:p w:rsidR="005475CB" w:rsidRPr="00F8013A" w:rsidRDefault="00C326F3" w:rsidP="00A603C9">
            <w:pPr>
              <w:pStyle w:val="TableParagraph"/>
              <w:spacing w:before="3" w:line="276" w:lineRule="auto"/>
              <w:ind w:left="196" w:right="192"/>
              <w:jc w:val="center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февр.</w:t>
            </w:r>
          </w:p>
        </w:tc>
        <w:tc>
          <w:tcPr>
            <w:tcW w:w="1125" w:type="dxa"/>
          </w:tcPr>
          <w:p w:rsidR="005475CB" w:rsidRPr="00F8013A" w:rsidRDefault="00C326F3" w:rsidP="00A603C9">
            <w:pPr>
              <w:pStyle w:val="TableParagraph"/>
              <w:spacing w:line="276" w:lineRule="auto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26, 28</w:t>
            </w:r>
          </w:p>
        </w:tc>
        <w:tc>
          <w:tcPr>
            <w:tcW w:w="4120" w:type="dxa"/>
          </w:tcPr>
          <w:p w:rsidR="005475CB" w:rsidRPr="00F8013A" w:rsidRDefault="00C326F3" w:rsidP="007A7D2C">
            <w:pPr>
              <w:pStyle w:val="TableParagraph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День сил специальных операций</w:t>
            </w:r>
          </w:p>
        </w:tc>
        <w:tc>
          <w:tcPr>
            <w:tcW w:w="1418" w:type="dxa"/>
          </w:tcPr>
          <w:p w:rsidR="005475CB" w:rsidRPr="00F8013A" w:rsidRDefault="00C326F3" w:rsidP="00C326F3">
            <w:pPr>
              <w:pStyle w:val="TableParagraph"/>
              <w:spacing w:line="276" w:lineRule="auto"/>
              <w:ind w:left="0"/>
              <w:jc w:val="center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2,5</w:t>
            </w:r>
          </w:p>
        </w:tc>
        <w:tc>
          <w:tcPr>
            <w:tcW w:w="1559" w:type="dxa"/>
          </w:tcPr>
          <w:p w:rsidR="005475CB" w:rsidRPr="00F8013A" w:rsidRDefault="00C326F3" w:rsidP="00A603C9">
            <w:pPr>
              <w:pStyle w:val="TableParagraph"/>
              <w:spacing w:line="276" w:lineRule="auto"/>
              <w:ind w:left="10"/>
              <w:jc w:val="center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2</w:t>
            </w:r>
          </w:p>
        </w:tc>
      </w:tr>
      <w:tr w:rsidR="007A7D2C" w:rsidRPr="00F8013A" w:rsidTr="00984A59">
        <w:trPr>
          <w:trHeight w:val="467"/>
        </w:trPr>
        <w:tc>
          <w:tcPr>
            <w:tcW w:w="709" w:type="dxa"/>
          </w:tcPr>
          <w:p w:rsidR="007A7D2C" w:rsidRPr="00F8013A" w:rsidRDefault="007A7D2C" w:rsidP="00A603C9">
            <w:pPr>
              <w:pStyle w:val="TableParagraph"/>
              <w:spacing w:line="276" w:lineRule="auto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24.</w:t>
            </w:r>
          </w:p>
        </w:tc>
        <w:tc>
          <w:tcPr>
            <w:tcW w:w="1134" w:type="dxa"/>
          </w:tcPr>
          <w:p w:rsidR="007A7D2C" w:rsidRPr="00F8013A" w:rsidRDefault="007A7D2C" w:rsidP="00A603C9">
            <w:pPr>
              <w:pStyle w:val="TableParagraph"/>
              <w:spacing w:before="3" w:line="276" w:lineRule="auto"/>
              <w:ind w:left="196" w:right="192"/>
              <w:jc w:val="center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март.</w:t>
            </w:r>
          </w:p>
        </w:tc>
        <w:tc>
          <w:tcPr>
            <w:tcW w:w="1125" w:type="dxa"/>
          </w:tcPr>
          <w:p w:rsidR="007A7D2C" w:rsidRPr="00F8013A" w:rsidRDefault="007A7D2C" w:rsidP="009C6998">
            <w:pPr>
              <w:pStyle w:val="TableParagraph"/>
              <w:spacing w:line="276" w:lineRule="auto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4</w:t>
            </w:r>
          </w:p>
        </w:tc>
        <w:tc>
          <w:tcPr>
            <w:tcW w:w="4120" w:type="dxa"/>
          </w:tcPr>
          <w:p w:rsidR="007A7D2C" w:rsidRPr="00F8013A" w:rsidRDefault="007A7D2C" w:rsidP="007A7D2C">
            <w:pPr>
              <w:pStyle w:val="TableParagraph"/>
              <w:spacing w:line="276" w:lineRule="auto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Изучение</w:t>
            </w:r>
            <w:r w:rsidRPr="00F8013A">
              <w:rPr>
                <w:spacing w:val="-4"/>
                <w:sz w:val="28"/>
                <w:lang w:val="ru-RU"/>
              </w:rPr>
              <w:t xml:space="preserve"> </w:t>
            </w:r>
            <w:r w:rsidRPr="00F8013A">
              <w:rPr>
                <w:sz w:val="28"/>
                <w:lang w:val="ru-RU"/>
              </w:rPr>
              <w:t xml:space="preserve">в школьном музее экспозиции, посвященной участникам чеченской войны </w:t>
            </w:r>
          </w:p>
        </w:tc>
        <w:tc>
          <w:tcPr>
            <w:tcW w:w="1418" w:type="dxa"/>
          </w:tcPr>
          <w:p w:rsidR="007A7D2C" w:rsidRPr="00F8013A" w:rsidRDefault="007A7D2C" w:rsidP="00C326F3">
            <w:pPr>
              <w:pStyle w:val="TableParagraph"/>
              <w:spacing w:line="276" w:lineRule="auto"/>
              <w:ind w:left="0"/>
              <w:jc w:val="center"/>
              <w:rPr>
                <w:sz w:val="28"/>
                <w:lang w:val="ru-RU"/>
              </w:rPr>
            </w:pPr>
          </w:p>
        </w:tc>
        <w:tc>
          <w:tcPr>
            <w:tcW w:w="1559" w:type="dxa"/>
          </w:tcPr>
          <w:p w:rsidR="007A7D2C" w:rsidRPr="00F8013A" w:rsidRDefault="009C6998" w:rsidP="00A603C9">
            <w:pPr>
              <w:pStyle w:val="TableParagraph"/>
              <w:spacing w:line="276" w:lineRule="auto"/>
              <w:ind w:left="10"/>
              <w:jc w:val="center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2</w:t>
            </w:r>
          </w:p>
        </w:tc>
      </w:tr>
      <w:tr w:rsidR="009C6998" w:rsidRPr="00F8013A" w:rsidTr="00984A59">
        <w:trPr>
          <w:trHeight w:val="467"/>
        </w:trPr>
        <w:tc>
          <w:tcPr>
            <w:tcW w:w="709" w:type="dxa"/>
          </w:tcPr>
          <w:p w:rsidR="009C6998" w:rsidRPr="00F8013A" w:rsidRDefault="009C6998" w:rsidP="00A603C9">
            <w:pPr>
              <w:pStyle w:val="TableParagraph"/>
              <w:spacing w:line="276" w:lineRule="auto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25.</w:t>
            </w:r>
          </w:p>
        </w:tc>
        <w:tc>
          <w:tcPr>
            <w:tcW w:w="1134" w:type="dxa"/>
          </w:tcPr>
          <w:p w:rsidR="009C6998" w:rsidRPr="00F8013A" w:rsidRDefault="009C6998" w:rsidP="00A603C9">
            <w:pPr>
              <w:pStyle w:val="TableParagraph"/>
              <w:spacing w:before="3" w:line="276" w:lineRule="auto"/>
              <w:ind w:left="196" w:right="192"/>
              <w:jc w:val="center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март.</w:t>
            </w:r>
          </w:p>
        </w:tc>
        <w:tc>
          <w:tcPr>
            <w:tcW w:w="1125" w:type="dxa"/>
          </w:tcPr>
          <w:p w:rsidR="009C6998" w:rsidRPr="00F8013A" w:rsidRDefault="009C6998" w:rsidP="007A7D2C">
            <w:pPr>
              <w:pStyle w:val="TableParagraph"/>
              <w:spacing w:line="276" w:lineRule="auto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6</w:t>
            </w:r>
          </w:p>
        </w:tc>
        <w:tc>
          <w:tcPr>
            <w:tcW w:w="4120" w:type="dxa"/>
          </w:tcPr>
          <w:p w:rsidR="009C6998" w:rsidRPr="00F8013A" w:rsidRDefault="009C6998" w:rsidP="007A7D2C">
            <w:pPr>
              <w:pStyle w:val="TableParagraph"/>
              <w:spacing w:line="276" w:lineRule="auto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 xml:space="preserve">Подготовка экскурсии «Наши </w:t>
            </w:r>
            <w:r w:rsidRPr="00F8013A">
              <w:rPr>
                <w:sz w:val="28"/>
                <w:lang w:val="ru-RU"/>
              </w:rPr>
              <w:lastRenderedPageBreak/>
              <w:t>земляки – участники чеченской войны»</w:t>
            </w:r>
          </w:p>
        </w:tc>
        <w:tc>
          <w:tcPr>
            <w:tcW w:w="1418" w:type="dxa"/>
          </w:tcPr>
          <w:p w:rsidR="009C6998" w:rsidRPr="00F8013A" w:rsidRDefault="009C6998" w:rsidP="00C326F3">
            <w:pPr>
              <w:pStyle w:val="TableParagraph"/>
              <w:spacing w:line="276" w:lineRule="auto"/>
              <w:ind w:left="0"/>
              <w:jc w:val="center"/>
              <w:rPr>
                <w:sz w:val="28"/>
                <w:lang w:val="ru-RU"/>
              </w:rPr>
            </w:pPr>
          </w:p>
        </w:tc>
        <w:tc>
          <w:tcPr>
            <w:tcW w:w="1559" w:type="dxa"/>
          </w:tcPr>
          <w:p w:rsidR="009C6998" w:rsidRPr="00F8013A" w:rsidRDefault="009C6998" w:rsidP="00A603C9">
            <w:pPr>
              <w:pStyle w:val="TableParagraph"/>
              <w:spacing w:line="276" w:lineRule="auto"/>
              <w:ind w:left="10"/>
              <w:jc w:val="center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2,5</w:t>
            </w:r>
          </w:p>
        </w:tc>
      </w:tr>
      <w:tr w:rsidR="00C326F3" w:rsidRPr="00F8013A" w:rsidTr="00984A59">
        <w:trPr>
          <w:trHeight w:val="467"/>
        </w:trPr>
        <w:tc>
          <w:tcPr>
            <w:tcW w:w="709" w:type="dxa"/>
          </w:tcPr>
          <w:p w:rsidR="00C326F3" w:rsidRPr="00F8013A" w:rsidRDefault="009C6998" w:rsidP="00A603C9">
            <w:pPr>
              <w:pStyle w:val="TableParagraph"/>
              <w:spacing w:line="276" w:lineRule="auto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lastRenderedPageBreak/>
              <w:t>26</w:t>
            </w:r>
            <w:r w:rsidR="007A7D2C" w:rsidRPr="00F8013A">
              <w:rPr>
                <w:sz w:val="28"/>
                <w:lang w:val="ru-RU"/>
              </w:rPr>
              <w:t>.</w:t>
            </w:r>
          </w:p>
        </w:tc>
        <w:tc>
          <w:tcPr>
            <w:tcW w:w="1134" w:type="dxa"/>
          </w:tcPr>
          <w:p w:rsidR="00C326F3" w:rsidRPr="00F8013A" w:rsidRDefault="007A7D2C" w:rsidP="00A603C9">
            <w:pPr>
              <w:pStyle w:val="TableParagraph"/>
              <w:spacing w:before="3" w:line="276" w:lineRule="auto"/>
              <w:ind w:left="196" w:right="192"/>
              <w:jc w:val="center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март.</w:t>
            </w:r>
          </w:p>
        </w:tc>
        <w:tc>
          <w:tcPr>
            <w:tcW w:w="1125" w:type="dxa"/>
          </w:tcPr>
          <w:p w:rsidR="007A7D2C" w:rsidRPr="00F8013A" w:rsidRDefault="007A7D2C" w:rsidP="007A7D2C">
            <w:pPr>
              <w:pStyle w:val="TableParagraph"/>
              <w:spacing w:line="276" w:lineRule="auto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11, 13</w:t>
            </w:r>
          </w:p>
        </w:tc>
        <w:tc>
          <w:tcPr>
            <w:tcW w:w="4120" w:type="dxa"/>
          </w:tcPr>
          <w:p w:rsidR="00C326F3" w:rsidRPr="00F8013A" w:rsidRDefault="009C6998" w:rsidP="007A7D2C">
            <w:pPr>
              <w:pStyle w:val="TableParagraph"/>
              <w:spacing w:line="276" w:lineRule="auto"/>
              <w:rPr>
                <w:lang w:val="ru-RU"/>
              </w:rPr>
            </w:pPr>
            <w:r w:rsidRPr="00F8013A">
              <w:rPr>
                <w:sz w:val="28"/>
                <w:lang w:val="ru-RU"/>
              </w:rPr>
              <w:t>Репетиция проведения экскурсии «Наши земляки – участники чеченской войны»</w:t>
            </w:r>
          </w:p>
        </w:tc>
        <w:tc>
          <w:tcPr>
            <w:tcW w:w="1418" w:type="dxa"/>
          </w:tcPr>
          <w:p w:rsidR="00C326F3" w:rsidRPr="00F8013A" w:rsidRDefault="00C326F3" w:rsidP="00C326F3">
            <w:pPr>
              <w:pStyle w:val="TableParagraph"/>
              <w:spacing w:line="276" w:lineRule="auto"/>
              <w:ind w:left="0"/>
              <w:jc w:val="center"/>
              <w:rPr>
                <w:sz w:val="28"/>
                <w:lang w:val="ru-RU"/>
              </w:rPr>
            </w:pPr>
          </w:p>
        </w:tc>
        <w:tc>
          <w:tcPr>
            <w:tcW w:w="1559" w:type="dxa"/>
          </w:tcPr>
          <w:p w:rsidR="00C326F3" w:rsidRPr="00F8013A" w:rsidRDefault="007A7D2C" w:rsidP="00A603C9">
            <w:pPr>
              <w:pStyle w:val="TableParagraph"/>
              <w:spacing w:line="276" w:lineRule="auto"/>
              <w:ind w:left="10"/>
              <w:jc w:val="center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4,5</w:t>
            </w:r>
          </w:p>
        </w:tc>
      </w:tr>
      <w:tr w:rsidR="007A7D2C" w:rsidRPr="00F8013A" w:rsidTr="00984A59">
        <w:trPr>
          <w:trHeight w:val="467"/>
        </w:trPr>
        <w:tc>
          <w:tcPr>
            <w:tcW w:w="709" w:type="dxa"/>
          </w:tcPr>
          <w:p w:rsidR="007A7D2C" w:rsidRPr="00F8013A" w:rsidRDefault="009C6998" w:rsidP="00A603C9">
            <w:pPr>
              <w:pStyle w:val="TableParagraph"/>
              <w:spacing w:line="276" w:lineRule="auto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27</w:t>
            </w:r>
            <w:r w:rsidR="007A7D2C" w:rsidRPr="00F8013A">
              <w:rPr>
                <w:sz w:val="28"/>
                <w:lang w:val="ru-RU"/>
              </w:rPr>
              <w:t>.</w:t>
            </w:r>
          </w:p>
        </w:tc>
        <w:tc>
          <w:tcPr>
            <w:tcW w:w="1134" w:type="dxa"/>
          </w:tcPr>
          <w:p w:rsidR="007A7D2C" w:rsidRPr="00F8013A" w:rsidRDefault="007A7D2C" w:rsidP="00A603C9">
            <w:pPr>
              <w:pStyle w:val="TableParagraph"/>
              <w:spacing w:before="3" w:line="276" w:lineRule="auto"/>
              <w:ind w:left="196" w:right="192"/>
              <w:jc w:val="center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март.</w:t>
            </w:r>
          </w:p>
        </w:tc>
        <w:tc>
          <w:tcPr>
            <w:tcW w:w="1125" w:type="dxa"/>
          </w:tcPr>
          <w:p w:rsidR="007A7D2C" w:rsidRPr="00F8013A" w:rsidRDefault="007A7D2C" w:rsidP="007A7D2C">
            <w:pPr>
              <w:pStyle w:val="TableParagraph"/>
              <w:spacing w:line="276" w:lineRule="auto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18, 20</w:t>
            </w:r>
          </w:p>
          <w:p w:rsidR="007A7D2C" w:rsidRPr="00F8013A" w:rsidRDefault="007A7D2C" w:rsidP="00A603C9">
            <w:pPr>
              <w:pStyle w:val="TableParagraph"/>
              <w:spacing w:line="276" w:lineRule="auto"/>
              <w:rPr>
                <w:sz w:val="28"/>
                <w:lang w:val="ru-RU"/>
              </w:rPr>
            </w:pPr>
          </w:p>
        </w:tc>
        <w:tc>
          <w:tcPr>
            <w:tcW w:w="4120" w:type="dxa"/>
          </w:tcPr>
          <w:p w:rsidR="007A7D2C" w:rsidRPr="00F8013A" w:rsidRDefault="009C6998" w:rsidP="009C6998">
            <w:pPr>
              <w:pStyle w:val="TableParagraph"/>
              <w:spacing w:line="276" w:lineRule="auto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 xml:space="preserve">Проведение экскурсии </w:t>
            </w:r>
            <w:r w:rsidR="003751AF" w:rsidRPr="00F8013A">
              <w:rPr>
                <w:sz w:val="28"/>
                <w:lang w:val="ru-RU"/>
              </w:rPr>
              <w:t xml:space="preserve"> по школьному музею </w:t>
            </w:r>
            <w:r w:rsidRPr="00F8013A">
              <w:rPr>
                <w:sz w:val="28"/>
                <w:lang w:val="ru-RU"/>
              </w:rPr>
              <w:t>«Наши земляки – участники чеченской войны»</w:t>
            </w:r>
          </w:p>
        </w:tc>
        <w:tc>
          <w:tcPr>
            <w:tcW w:w="1418" w:type="dxa"/>
          </w:tcPr>
          <w:p w:rsidR="007A7D2C" w:rsidRPr="00F8013A" w:rsidRDefault="007A7D2C" w:rsidP="00C326F3">
            <w:pPr>
              <w:pStyle w:val="TableParagraph"/>
              <w:spacing w:line="276" w:lineRule="auto"/>
              <w:ind w:left="0"/>
              <w:jc w:val="center"/>
              <w:rPr>
                <w:sz w:val="28"/>
                <w:lang w:val="ru-RU"/>
              </w:rPr>
            </w:pPr>
          </w:p>
        </w:tc>
        <w:tc>
          <w:tcPr>
            <w:tcW w:w="1559" w:type="dxa"/>
          </w:tcPr>
          <w:p w:rsidR="007A7D2C" w:rsidRPr="00F8013A" w:rsidRDefault="009C6998" w:rsidP="00A603C9">
            <w:pPr>
              <w:pStyle w:val="TableParagraph"/>
              <w:spacing w:line="276" w:lineRule="auto"/>
              <w:ind w:left="10"/>
              <w:jc w:val="center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4,5</w:t>
            </w:r>
          </w:p>
        </w:tc>
      </w:tr>
      <w:tr w:rsidR="007A7D2C" w:rsidRPr="00F8013A" w:rsidTr="00984A59">
        <w:trPr>
          <w:trHeight w:val="467"/>
        </w:trPr>
        <w:tc>
          <w:tcPr>
            <w:tcW w:w="709" w:type="dxa"/>
          </w:tcPr>
          <w:p w:rsidR="007A7D2C" w:rsidRPr="00F8013A" w:rsidRDefault="007A7D2C" w:rsidP="00A603C9">
            <w:pPr>
              <w:pStyle w:val="TableParagraph"/>
              <w:spacing w:line="276" w:lineRule="auto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27.</w:t>
            </w:r>
          </w:p>
        </w:tc>
        <w:tc>
          <w:tcPr>
            <w:tcW w:w="1134" w:type="dxa"/>
          </w:tcPr>
          <w:p w:rsidR="007A7D2C" w:rsidRPr="00F8013A" w:rsidRDefault="007A7D2C" w:rsidP="00A603C9">
            <w:pPr>
              <w:pStyle w:val="TableParagraph"/>
              <w:spacing w:before="3" w:line="276" w:lineRule="auto"/>
              <w:ind w:left="196" w:right="192"/>
              <w:jc w:val="center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апр.</w:t>
            </w:r>
          </w:p>
        </w:tc>
        <w:tc>
          <w:tcPr>
            <w:tcW w:w="1125" w:type="dxa"/>
          </w:tcPr>
          <w:p w:rsidR="009C6998" w:rsidRPr="00F8013A" w:rsidRDefault="009C6998" w:rsidP="009C6998">
            <w:pPr>
              <w:pStyle w:val="TableParagraph"/>
              <w:spacing w:line="276" w:lineRule="auto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 xml:space="preserve">1, 3 </w:t>
            </w:r>
          </w:p>
        </w:tc>
        <w:tc>
          <w:tcPr>
            <w:tcW w:w="4120" w:type="dxa"/>
          </w:tcPr>
          <w:p w:rsidR="009C6998" w:rsidRPr="00F8013A" w:rsidRDefault="009C6998" w:rsidP="009C6998">
            <w:pPr>
              <w:spacing w:line="276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 w:rsidRPr="00F8013A">
              <w:rPr>
                <w:rFonts w:ascii="Times New Roman" w:hAnsi="Times New Roman" w:cs="Times New Roman"/>
                <w:sz w:val="28"/>
                <w:lang w:val="ru-RU"/>
              </w:rPr>
              <w:t xml:space="preserve">11 апреля </w:t>
            </w:r>
            <w:r w:rsidRPr="00F8013A">
              <w:rPr>
                <w:sz w:val="28"/>
                <w:lang w:val="ru-RU"/>
              </w:rPr>
              <w:t xml:space="preserve">– </w:t>
            </w:r>
            <w:r w:rsidRPr="00F8013A">
              <w:rPr>
                <w:rFonts w:ascii="Times New Roman" w:hAnsi="Times New Roman" w:cs="Times New Roman"/>
                <w:sz w:val="28"/>
                <w:lang w:val="ru-RU"/>
              </w:rPr>
              <w:t>международный день освобождения узников фашистских лагерей</w:t>
            </w:r>
          </w:p>
          <w:p w:rsidR="007A7D2C" w:rsidRPr="00F8013A" w:rsidRDefault="007A7D2C" w:rsidP="009C6998">
            <w:pPr>
              <w:pStyle w:val="TableParagraph"/>
              <w:spacing w:line="276" w:lineRule="auto"/>
              <w:rPr>
                <w:sz w:val="28"/>
                <w:lang w:val="ru-RU"/>
              </w:rPr>
            </w:pPr>
          </w:p>
        </w:tc>
        <w:tc>
          <w:tcPr>
            <w:tcW w:w="1418" w:type="dxa"/>
          </w:tcPr>
          <w:p w:rsidR="007A7D2C" w:rsidRPr="00F8013A" w:rsidRDefault="009C6998" w:rsidP="00C326F3">
            <w:pPr>
              <w:pStyle w:val="TableParagraph"/>
              <w:spacing w:line="276" w:lineRule="auto"/>
              <w:ind w:left="0"/>
              <w:jc w:val="center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4,5</w:t>
            </w:r>
          </w:p>
        </w:tc>
        <w:tc>
          <w:tcPr>
            <w:tcW w:w="1559" w:type="dxa"/>
          </w:tcPr>
          <w:p w:rsidR="007A7D2C" w:rsidRPr="00F8013A" w:rsidRDefault="007A7D2C" w:rsidP="00A603C9">
            <w:pPr>
              <w:pStyle w:val="TableParagraph"/>
              <w:spacing w:line="276" w:lineRule="auto"/>
              <w:ind w:left="10"/>
              <w:jc w:val="center"/>
              <w:rPr>
                <w:sz w:val="28"/>
                <w:lang w:val="ru-RU"/>
              </w:rPr>
            </w:pPr>
          </w:p>
        </w:tc>
      </w:tr>
      <w:tr w:rsidR="009C6998" w:rsidRPr="00F8013A" w:rsidTr="00984A59">
        <w:trPr>
          <w:trHeight w:val="467"/>
        </w:trPr>
        <w:tc>
          <w:tcPr>
            <w:tcW w:w="709" w:type="dxa"/>
          </w:tcPr>
          <w:p w:rsidR="009C6998" w:rsidRPr="00F8013A" w:rsidRDefault="009C6998" w:rsidP="00A603C9">
            <w:pPr>
              <w:pStyle w:val="TableParagraph"/>
              <w:spacing w:line="276" w:lineRule="auto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28.</w:t>
            </w:r>
          </w:p>
        </w:tc>
        <w:tc>
          <w:tcPr>
            <w:tcW w:w="1134" w:type="dxa"/>
          </w:tcPr>
          <w:p w:rsidR="009C6998" w:rsidRPr="00F8013A" w:rsidRDefault="009C6998" w:rsidP="00A603C9">
            <w:pPr>
              <w:pStyle w:val="TableParagraph"/>
              <w:spacing w:before="3" w:line="276" w:lineRule="auto"/>
              <w:ind w:left="196" w:right="192"/>
              <w:jc w:val="center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апр.</w:t>
            </w:r>
          </w:p>
        </w:tc>
        <w:tc>
          <w:tcPr>
            <w:tcW w:w="1125" w:type="dxa"/>
          </w:tcPr>
          <w:p w:rsidR="009C6998" w:rsidRPr="00F8013A" w:rsidRDefault="009C6998" w:rsidP="009C6998">
            <w:pPr>
              <w:pStyle w:val="TableParagraph"/>
              <w:spacing w:line="276" w:lineRule="auto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8, 10,</w:t>
            </w:r>
          </w:p>
          <w:p w:rsidR="009C6998" w:rsidRPr="00F8013A" w:rsidRDefault="009C6998" w:rsidP="009C6998">
            <w:pPr>
              <w:pStyle w:val="TableParagraph"/>
              <w:spacing w:line="276" w:lineRule="auto"/>
              <w:rPr>
                <w:sz w:val="28"/>
                <w:lang w:val="ru-RU"/>
              </w:rPr>
            </w:pPr>
          </w:p>
          <w:p w:rsidR="009C6998" w:rsidRPr="00F8013A" w:rsidRDefault="009C6998" w:rsidP="009C6998">
            <w:pPr>
              <w:pStyle w:val="TableParagraph"/>
              <w:spacing w:line="276" w:lineRule="auto"/>
              <w:rPr>
                <w:sz w:val="28"/>
                <w:lang w:val="ru-RU"/>
              </w:rPr>
            </w:pPr>
          </w:p>
        </w:tc>
        <w:tc>
          <w:tcPr>
            <w:tcW w:w="4120" w:type="dxa"/>
          </w:tcPr>
          <w:p w:rsidR="009C6998" w:rsidRPr="00F8013A" w:rsidRDefault="009C6998" w:rsidP="009C6998">
            <w:pPr>
              <w:pStyle w:val="TableParagraph"/>
              <w:spacing w:line="276" w:lineRule="auto"/>
              <w:rPr>
                <w:lang w:val="ru-RU"/>
              </w:rPr>
            </w:pPr>
            <w:r w:rsidRPr="00F8013A">
              <w:rPr>
                <w:sz w:val="28"/>
                <w:lang w:val="ru-RU"/>
              </w:rPr>
              <w:t>Знакомство с экспозициями в школьном музее:  «Они учились в нашей школе. Погибли, защищая Родину»,  «Наши земляки – герои Советского Союза»,  «Учителя – участники Великой Отечественной войны, «В названьях улиц прославлены героев имена» и др.</w:t>
            </w:r>
          </w:p>
        </w:tc>
        <w:tc>
          <w:tcPr>
            <w:tcW w:w="1418" w:type="dxa"/>
          </w:tcPr>
          <w:p w:rsidR="009C6998" w:rsidRPr="00F8013A" w:rsidRDefault="009C6998" w:rsidP="00C326F3">
            <w:pPr>
              <w:pStyle w:val="TableParagraph"/>
              <w:spacing w:line="276" w:lineRule="auto"/>
              <w:ind w:left="0"/>
              <w:jc w:val="center"/>
              <w:rPr>
                <w:sz w:val="28"/>
                <w:lang w:val="ru-RU"/>
              </w:rPr>
            </w:pPr>
          </w:p>
        </w:tc>
        <w:tc>
          <w:tcPr>
            <w:tcW w:w="1559" w:type="dxa"/>
          </w:tcPr>
          <w:p w:rsidR="009C6998" w:rsidRPr="00F8013A" w:rsidRDefault="003751AF" w:rsidP="00A603C9">
            <w:pPr>
              <w:pStyle w:val="TableParagraph"/>
              <w:spacing w:line="276" w:lineRule="auto"/>
              <w:ind w:left="10"/>
              <w:jc w:val="center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4,5</w:t>
            </w:r>
          </w:p>
        </w:tc>
      </w:tr>
      <w:tr w:rsidR="009C6998" w:rsidRPr="00F8013A" w:rsidTr="00984A59">
        <w:trPr>
          <w:trHeight w:val="467"/>
        </w:trPr>
        <w:tc>
          <w:tcPr>
            <w:tcW w:w="709" w:type="dxa"/>
          </w:tcPr>
          <w:p w:rsidR="009C6998" w:rsidRPr="00F8013A" w:rsidRDefault="003751AF" w:rsidP="00A603C9">
            <w:pPr>
              <w:pStyle w:val="TableParagraph"/>
              <w:spacing w:line="276" w:lineRule="auto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29.</w:t>
            </w:r>
          </w:p>
        </w:tc>
        <w:tc>
          <w:tcPr>
            <w:tcW w:w="1134" w:type="dxa"/>
          </w:tcPr>
          <w:p w:rsidR="009C6998" w:rsidRPr="00F8013A" w:rsidRDefault="003751AF" w:rsidP="00A603C9">
            <w:pPr>
              <w:pStyle w:val="TableParagraph"/>
              <w:spacing w:before="3" w:line="276" w:lineRule="auto"/>
              <w:ind w:left="196" w:right="192"/>
              <w:jc w:val="center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апр.</w:t>
            </w:r>
          </w:p>
        </w:tc>
        <w:tc>
          <w:tcPr>
            <w:tcW w:w="1125" w:type="dxa"/>
          </w:tcPr>
          <w:p w:rsidR="003751AF" w:rsidRPr="00F8013A" w:rsidRDefault="003751AF" w:rsidP="003751AF">
            <w:pPr>
              <w:pStyle w:val="TableParagraph"/>
              <w:spacing w:line="276" w:lineRule="auto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15, 17,</w:t>
            </w:r>
          </w:p>
          <w:p w:rsidR="003751AF" w:rsidRPr="00F8013A" w:rsidRDefault="00F34815" w:rsidP="003751AF">
            <w:pPr>
              <w:pStyle w:val="TableParagraph"/>
              <w:spacing w:line="276" w:lineRule="auto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22, 24</w:t>
            </w:r>
          </w:p>
          <w:p w:rsidR="009C6998" w:rsidRPr="00F8013A" w:rsidRDefault="009C6998" w:rsidP="00F34815">
            <w:pPr>
              <w:pStyle w:val="TableParagraph"/>
              <w:spacing w:line="276" w:lineRule="auto"/>
              <w:rPr>
                <w:sz w:val="28"/>
                <w:lang w:val="ru-RU"/>
              </w:rPr>
            </w:pPr>
          </w:p>
        </w:tc>
        <w:tc>
          <w:tcPr>
            <w:tcW w:w="4120" w:type="dxa"/>
          </w:tcPr>
          <w:p w:rsidR="009C6998" w:rsidRPr="00F8013A" w:rsidRDefault="003751AF" w:rsidP="009C6998">
            <w:pPr>
              <w:pStyle w:val="TableParagraph"/>
              <w:spacing w:line="276" w:lineRule="auto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Подготовка экскурсии ко Дню Победы</w:t>
            </w:r>
          </w:p>
        </w:tc>
        <w:tc>
          <w:tcPr>
            <w:tcW w:w="1418" w:type="dxa"/>
          </w:tcPr>
          <w:p w:rsidR="009C6998" w:rsidRPr="00F8013A" w:rsidRDefault="009C6998" w:rsidP="00C326F3">
            <w:pPr>
              <w:pStyle w:val="TableParagraph"/>
              <w:spacing w:line="276" w:lineRule="auto"/>
              <w:ind w:left="0"/>
              <w:jc w:val="center"/>
              <w:rPr>
                <w:sz w:val="28"/>
                <w:lang w:val="ru-RU"/>
              </w:rPr>
            </w:pPr>
          </w:p>
        </w:tc>
        <w:tc>
          <w:tcPr>
            <w:tcW w:w="1559" w:type="dxa"/>
          </w:tcPr>
          <w:p w:rsidR="003751AF" w:rsidRPr="00F8013A" w:rsidRDefault="003751AF" w:rsidP="00A603C9">
            <w:pPr>
              <w:pStyle w:val="TableParagraph"/>
              <w:spacing w:line="276" w:lineRule="auto"/>
              <w:ind w:left="10"/>
              <w:jc w:val="center"/>
              <w:rPr>
                <w:sz w:val="28"/>
                <w:lang w:val="ru-RU"/>
              </w:rPr>
            </w:pPr>
          </w:p>
          <w:p w:rsidR="009C6998" w:rsidRPr="00F8013A" w:rsidRDefault="00F34815" w:rsidP="003751AF">
            <w:pPr>
              <w:pStyle w:val="TableParagraph"/>
              <w:jc w:val="center"/>
              <w:rPr>
                <w:lang w:val="ru-RU"/>
              </w:rPr>
            </w:pPr>
            <w:r w:rsidRPr="00F8013A">
              <w:rPr>
                <w:sz w:val="28"/>
                <w:lang w:val="ru-RU"/>
              </w:rPr>
              <w:t>9</w:t>
            </w:r>
          </w:p>
        </w:tc>
      </w:tr>
      <w:tr w:rsidR="003751AF" w:rsidRPr="00F8013A" w:rsidTr="00984A59">
        <w:trPr>
          <w:trHeight w:val="467"/>
        </w:trPr>
        <w:tc>
          <w:tcPr>
            <w:tcW w:w="709" w:type="dxa"/>
          </w:tcPr>
          <w:p w:rsidR="003751AF" w:rsidRPr="00F8013A" w:rsidRDefault="003751AF" w:rsidP="00A603C9">
            <w:pPr>
              <w:pStyle w:val="TableParagraph"/>
              <w:spacing w:line="276" w:lineRule="auto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30.</w:t>
            </w:r>
          </w:p>
        </w:tc>
        <w:tc>
          <w:tcPr>
            <w:tcW w:w="1134" w:type="dxa"/>
          </w:tcPr>
          <w:p w:rsidR="003751AF" w:rsidRPr="00F8013A" w:rsidRDefault="003751AF" w:rsidP="00A603C9">
            <w:pPr>
              <w:pStyle w:val="TableParagraph"/>
              <w:spacing w:before="3" w:line="276" w:lineRule="auto"/>
              <w:ind w:left="196" w:right="192"/>
              <w:jc w:val="center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май</w:t>
            </w:r>
          </w:p>
        </w:tc>
        <w:tc>
          <w:tcPr>
            <w:tcW w:w="1125" w:type="dxa"/>
          </w:tcPr>
          <w:p w:rsidR="003751AF" w:rsidRPr="00F8013A" w:rsidRDefault="003751AF" w:rsidP="003751AF">
            <w:pPr>
              <w:pStyle w:val="TableParagraph"/>
              <w:rPr>
                <w:lang w:val="ru-RU"/>
              </w:rPr>
            </w:pPr>
            <w:r w:rsidRPr="00F8013A">
              <w:rPr>
                <w:sz w:val="28"/>
                <w:lang w:val="ru-RU"/>
              </w:rPr>
              <w:t>6,8</w:t>
            </w:r>
          </w:p>
        </w:tc>
        <w:tc>
          <w:tcPr>
            <w:tcW w:w="4120" w:type="dxa"/>
          </w:tcPr>
          <w:p w:rsidR="003751AF" w:rsidRPr="00F8013A" w:rsidRDefault="003751AF" w:rsidP="009C6998">
            <w:pPr>
              <w:pStyle w:val="TableParagraph"/>
              <w:spacing w:line="276" w:lineRule="auto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Проведение экскурсии ко Дню города по школьному музею</w:t>
            </w:r>
          </w:p>
        </w:tc>
        <w:tc>
          <w:tcPr>
            <w:tcW w:w="1418" w:type="dxa"/>
          </w:tcPr>
          <w:p w:rsidR="003751AF" w:rsidRPr="00F8013A" w:rsidRDefault="003751AF" w:rsidP="00C326F3">
            <w:pPr>
              <w:pStyle w:val="TableParagraph"/>
              <w:spacing w:line="276" w:lineRule="auto"/>
              <w:ind w:left="0"/>
              <w:jc w:val="center"/>
              <w:rPr>
                <w:sz w:val="28"/>
                <w:lang w:val="ru-RU"/>
              </w:rPr>
            </w:pPr>
          </w:p>
        </w:tc>
        <w:tc>
          <w:tcPr>
            <w:tcW w:w="1559" w:type="dxa"/>
          </w:tcPr>
          <w:p w:rsidR="003751AF" w:rsidRPr="00F8013A" w:rsidRDefault="003751AF" w:rsidP="00A603C9">
            <w:pPr>
              <w:pStyle w:val="TableParagraph"/>
              <w:spacing w:line="276" w:lineRule="auto"/>
              <w:ind w:left="10"/>
              <w:jc w:val="center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4,5</w:t>
            </w:r>
          </w:p>
        </w:tc>
      </w:tr>
      <w:tr w:rsidR="003751AF" w:rsidRPr="00F8013A" w:rsidTr="00984A59">
        <w:trPr>
          <w:trHeight w:val="467"/>
        </w:trPr>
        <w:tc>
          <w:tcPr>
            <w:tcW w:w="709" w:type="dxa"/>
          </w:tcPr>
          <w:p w:rsidR="003751AF" w:rsidRPr="00F8013A" w:rsidRDefault="003751AF" w:rsidP="00A603C9">
            <w:pPr>
              <w:pStyle w:val="TableParagraph"/>
              <w:spacing w:line="276" w:lineRule="auto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31.</w:t>
            </w:r>
          </w:p>
        </w:tc>
        <w:tc>
          <w:tcPr>
            <w:tcW w:w="1134" w:type="dxa"/>
          </w:tcPr>
          <w:p w:rsidR="003751AF" w:rsidRPr="00F8013A" w:rsidRDefault="003751AF" w:rsidP="00A603C9">
            <w:pPr>
              <w:pStyle w:val="TableParagraph"/>
              <w:spacing w:before="3" w:line="276" w:lineRule="auto"/>
              <w:ind w:left="196" w:right="192"/>
              <w:jc w:val="center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май</w:t>
            </w:r>
          </w:p>
        </w:tc>
        <w:tc>
          <w:tcPr>
            <w:tcW w:w="1125" w:type="dxa"/>
          </w:tcPr>
          <w:p w:rsidR="003751AF" w:rsidRPr="00F8013A" w:rsidRDefault="003751AF" w:rsidP="003751AF">
            <w:pPr>
              <w:pStyle w:val="TableParagraph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13, 15,</w:t>
            </w:r>
          </w:p>
          <w:p w:rsidR="003751AF" w:rsidRPr="00F8013A" w:rsidRDefault="003751AF" w:rsidP="003751AF">
            <w:pPr>
              <w:pStyle w:val="TableParagraph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20, 22</w:t>
            </w:r>
          </w:p>
          <w:p w:rsidR="003751AF" w:rsidRPr="00F8013A" w:rsidRDefault="003751AF" w:rsidP="003751AF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4120" w:type="dxa"/>
          </w:tcPr>
          <w:p w:rsidR="003751AF" w:rsidRPr="00F8013A" w:rsidRDefault="003751AF" w:rsidP="009C6998">
            <w:pPr>
              <w:pStyle w:val="TableParagraph"/>
              <w:spacing w:line="276" w:lineRule="auto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Подведение итогов работы за год. Определение предварительных направлений исследования на следующий год. Задания на лето</w:t>
            </w:r>
          </w:p>
        </w:tc>
        <w:tc>
          <w:tcPr>
            <w:tcW w:w="1418" w:type="dxa"/>
          </w:tcPr>
          <w:p w:rsidR="003751AF" w:rsidRPr="00F8013A" w:rsidRDefault="003751AF" w:rsidP="00C326F3">
            <w:pPr>
              <w:pStyle w:val="TableParagraph"/>
              <w:spacing w:line="276" w:lineRule="auto"/>
              <w:ind w:left="0"/>
              <w:jc w:val="center"/>
              <w:rPr>
                <w:sz w:val="28"/>
                <w:lang w:val="ru-RU"/>
              </w:rPr>
            </w:pPr>
          </w:p>
        </w:tc>
        <w:tc>
          <w:tcPr>
            <w:tcW w:w="1559" w:type="dxa"/>
          </w:tcPr>
          <w:p w:rsidR="003751AF" w:rsidRPr="00F8013A" w:rsidRDefault="003751AF" w:rsidP="00A603C9">
            <w:pPr>
              <w:pStyle w:val="TableParagraph"/>
              <w:spacing w:line="276" w:lineRule="auto"/>
              <w:ind w:left="10"/>
              <w:jc w:val="center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9</w:t>
            </w:r>
          </w:p>
        </w:tc>
      </w:tr>
      <w:tr w:rsidR="005406C7" w:rsidRPr="00F8013A" w:rsidTr="00072809">
        <w:trPr>
          <w:trHeight w:val="467"/>
        </w:trPr>
        <w:tc>
          <w:tcPr>
            <w:tcW w:w="2968" w:type="dxa"/>
            <w:gridSpan w:val="3"/>
          </w:tcPr>
          <w:p w:rsidR="005406C7" w:rsidRPr="00F8013A" w:rsidRDefault="005406C7" w:rsidP="005406C7">
            <w:pPr>
              <w:pStyle w:val="TableParagraph"/>
              <w:tabs>
                <w:tab w:val="center" w:pos="1532"/>
                <w:tab w:val="right" w:pos="2958"/>
              </w:tabs>
              <w:spacing w:before="240" w:after="240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ab/>
              <w:t>ИТОГО:</w:t>
            </w:r>
            <w:r w:rsidRPr="00F8013A">
              <w:rPr>
                <w:sz w:val="28"/>
                <w:lang w:val="ru-RU"/>
              </w:rPr>
              <w:tab/>
            </w:r>
          </w:p>
        </w:tc>
        <w:tc>
          <w:tcPr>
            <w:tcW w:w="4120" w:type="dxa"/>
          </w:tcPr>
          <w:p w:rsidR="005406C7" w:rsidRPr="00F8013A" w:rsidRDefault="005406C7" w:rsidP="005406C7">
            <w:pPr>
              <w:pStyle w:val="TableParagraph"/>
              <w:spacing w:before="240" w:line="276" w:lineRule="auto"/>
              <w:jc w:val="center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153</w:t>
            </w:r>
          </w:p>
        </w:tc>
        <w:tc>
          <w:tcPr>
            <w:tcW w:w="1418" w:type="dxa"/>
          </w:tcPr>
          <w:p w:rsidR="005406C7" w:rsidRPr="00F8013A" w:rsidRDefault="00726915" w:rsidP="005406C7">
            <w:pPr>
              <w:pStyle w:val="TableParagraph"/>
              <w:spacing w:before="240" w:line="276" w:lineRule="auto"/>
              <w:ind w:left="0"/>
              <w:jc w:val="center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26</w:t>
            </w:r>
          </w:p>
        </w:tc>
        <w:tc>
          <w:tcPr>
            <w:tcW w:w="1559" w:type="dxa"/>
          </w:tcPr>
          <w:p w:rsidR="005406C7" w:rsidRPr="00F8013A" w:rsidRDefault="00726915" w:rsidP="005406C7">
            <w:pPr>
              <w:pStyle w:val="TableParagraph"/>
              <w:spacing w:before="240" w:line="276" w:lineRule="auto"/>
              <w:ind w:left="10"/>
              <w:jc w:val="center"/>
              <w:rPr>
                <w:sz w:val="28"/>
                <w:lang w:val="ru-RU"/>
              </w:rPr>
            </w:pPr>
            <w:r w:rsidRPr="00F8013A">
              <w:rPr>
                <w:sz w:val="28"/>
                <w:lang w:val="ru-RU"/>
              </w:rPr>
              <w:t>138</w:t>
            </w:r>
          </w:p>
        </w:tc>
      </w:tr>
    </w:tbl>
    <w:p w:rsidR="00D4280C" w:rsidRDefault="00D4280C"/>
    <w:p w:rsidR="0092448A" w:rsidRDefault="0092448A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6345A" w:rsidRDefault="00F6345A" w:rsidP="00F6345A">
      <w:pPr>
        <w:pStyle w:val="ab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 литературы</w:t>
      </w:r>
    </w:p>
    <w:p w:rsidR="00077FFD" w:rsidRPr="00077FFD" w:rsidRDefault="00077FFD" w:rsidP="00077FFD">
      <w:pPr>
        <w:pStyle w:val="a5"/>
        <w:numPr>
          <w:ilvl w:val="0"/>
          <w:numId w:val="13"/>
        </w:numPr>
        <w:spacing w:line="360" w:lineRule="auto"/>
        <w:jc w:val="both"/>
        <w:rPr>
          <w:rFonts w:eastAsiaTheme="minorHAnsi"/>
          <w:sz w:val="28"/>
        </w:rPr>
      </w:pPr>
      <w:r w:rsidRPr="00077FFD">
        <w:rPr>
          <w:rFonts w:eastAsiaTheme="minorHAnsi"/>
          <w:sz w:val="28"/>
        </w:rPr>
        <w:t xml:space="preserve">Богачкова А. Е. История Изобильненского района / А. Е. Богачкова. </w:t>
      </w:r>
      <w:r w:rsidRPr="00077FFD">
        <w:rPr>
          <w:sz w:val="28"/>
        </w:rPr>
        <w:t xml:space="preserve">– </w:t>
      </w:r>
      <w:r w:rsidRPr="00077FFD">
        <w:rPr>
          <w:rFonts w:eastAsiaTheme="minorHAnsi"/>
          <w:sz w:val="28"/>
        </w:rPr>
        <w:t xml:space="preserve"> Ставрополь: Кн. изд-во, 1994. </w:t>
      </w:r>
      <w:r w:rsidRPr="00077FFD">
        <w:rPr>
          <w:sz w:val="28"/>
        </w:rPr>
        <w:t xml:space="preserve">– </w:t>
      </w:r>
      <w:r w:rsidRPr="00077FFD">
        <w:rPr>
          <w:rFonts w:eastAsiaTheme="minorHAnsi"/>
          <w:sz w:val="28"/>
        </w:rPr>
        <w:t>325.</w:t>
      </w:r>
    </w:p>
    <w:p w:rsidR="00077FFD" w:rsidRPr="00077FFD" w:rsidRDefault="00077FFD" w:rsidP="00077FFD">
      <w:pPr>
        <w:pStyle w:val="a5"/>
        <w:numPr>
          <w:ilvl w:val="0"/>
          <w:numId w:val="13"/>
        </w:numPr>
        <w:spacing w:line="360" w:lineRule="auto"/>
        <w:jc w:val="both"/>
        <w:rPr>
          <w:sz w:val="28"/>
        </w:rPr>
      </w:pPr>
      <w:r w:rsidRPr="00077FFD">
        <w:rPr>
          <w:sz w:val="28"/>
        </w:rPr>
        <w:t>Емельянов, Б.В. Экскурсия: учебное пособие / Б.В. Емельянов. – М.: Наука, 1984. – 112 с.</w:t>
      </w:r>
    </w:p>
    <w:p w:rsidR="00077FFD" w:rsidRPr="00077FFD" w:rsidRDefault="00077FFD" w:rsidP="00077FFD">
      <w:pPr>
        <w:pStyle w:val="a5"/>
        <w:numPr>
          <w:ilvl w:val="0"/>
          <w:numId w:val="13"/>
        </w:numPr>
        <w:spacing w:line="360" w:lineRule="auto"/>
        <w:jc w:val="both"/>
        <w:rPr>
          <w:rFonts w:eastAsiaTheme="minorHAnsi"/>
          <w:sz w:val="28"/>
        </w:rPr>
      </w:pPr>
      <w:r w:rsidRPr="00077FFD">
        <w:rPr>
          <w:sz w:val="28"/>
        </w:rPr>
        <w:t>Изобильный // Энциклопедический словарь Ставропольского края / Е. А. Абулова и др.; гл. ред.: доктор социологических наук, профессор </w:t>
      </w:r>
      <w:hyperlink r:id="rId8" w:tooltip="Шаповалов Владимир Александрович" w:history="1">
        <w:r w:rsidRPr="00077FFD">
          <w:rPr>
            <w:rStyle w:val="ac"/>
            <w:color w:val="auto"/>
            <w:sz w:val="28"/>
            <w:u w:val="none"/>
          </w:rPr>
          <w:t>В. А. Шаповалов</w:t>
        </w:r>
      </w:hyperlink>
      <w:r w:rsidRPr="00077FFD">
        <w:rPr>
          <w:sz w:val="28"/>
        </w:rPr>
        <w:t> ; рецензенты: академик РАН </w:t>
      </w:r>
      <w:hyperlink r:id="rId9" w:tooltip="Поляков, Юрий Александрович (историк)" w:history="1">
        <w:r w:rsidRPr="00077FFD">
          <w:rPr>
            <w:rStyle w:val="ac"/>
            <w:color w:val="auto"/>
            <w:sz w:val="28"/>
            <w:u w:val="none"/>
          </w:rPr>
          <w:t>Ю. А. Поляков</w:t>
        </w:r>
      </w:hyperlink>
      <w:r w:rsidRPr="00077FFD">
        <w:rPr>
          <w:sz w:val="28"/>
        </w:rPr>
        <w:t>, доктор исторических наук, профессор О. Г. Малышева. – Ставрополь: Изд-во </w:t>
      </w:r>
      <w:hyperlink r:id="rId10" w:tooltip="Ставропольский государственный университет" w:history="1">
        <w:r w:rsidRPr="00077FFD">
          <w:rPr>
            <w:rStyle w:val="ac"/>
            <w:color w:val="auto"/>
            <w:sz w:val="28"/>
            <w:u w:val="none"/>
          </w:rPr>
          <w:t>СГУ</w:t>
        </w:r>
      </w:hyperlink>
      <w:r w:rsidRPr="00077FFD">
        <w:rPr>
          <w:sz w:val="28"/>
        </w:rPr>
        <w:t>, 2006. – С. 141. — 458 с.</w:t>
      </w:r>
    </w:p>
    <w:p w:rsidR="00077FFD" w:rsidRPr="00077FFD" w:rsidRDefault="00077FFD" w:rsidP="00077FFD">
      <w:pPr>
        <w:pStyle w:val="a5"/>
        <w:numPr>
          <w:ilvl w:val="0"/>
          <w:numId w:val="13"/>
        </w:numPr>
        <w:spacing w:line="360" w:lineRule="auto"/>
        <w:jc w:val="both"/>
        <w:rPr>
          <w:sz w:val="28"/>
        </w:rPr>
      </w:pPr>
      <w:r w:rsidRPr="00077FFD">
        <w:rPr>
          <w:sz w:val="28"/>
        </w:rPr>
        <w:t>Юхневич М.Ю.Я поведу тебя в музей: учебное пособие по</w:t>
      </w:r>
      <w:r w:rsidRPr="00077FFD">
        <w:rPr>
          <w:sz w:val="28"/>
        </w:rPr>
        <w:br/>
        <w:t>музейной педагогике. М., 2001. – 223 с.</w:t>
      </w:r>
    </w:p>
    <w:p w:rsidR="00690E9D" w:rsidRPr="00690E9D" w:rsidRDefault="00690E9D" w:rsidP="00690E9D">
      <w:pPr>
        <w:spacing w:line="360" w:lineRule="auto"/>
        <w:contextualSpacing/>
        <w:jc w:val="both"/>
        <w:rPr>
          <w:sz w:val="28"/>
          <w:szCs w:val="28"/>
        </w:rPr>
      </w:pPr>
    </w:p>
    <w:p w:rsidR="00F6345A" w:rsidRPr="00F8013A" w:rsidRDefault="00F6345A"/>
    <w:sectPr w:rsidR="00F6345A" w:rsidRPr="00F8013A" w:rsidSect="00360C7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589" w:rsidRPr="00360C72" w:rsidRDefault="00BE2589" w:rsidP="00360C72">
      <w:pPr>
        <w:spacing w:after="0" w:line="240" w:lineRule="auto"/>
      </w:pPr>
      <w:r>
        <w:separator/>
      </w:r>
    </w:p>
  </w:endnote>
  <w:endnote w:type="continuationSeparator" w:id="1">
    <w:p w:rsidR="00BE2589" w:rsidRPr="00360C72" w:rsidRDefault="00BE2589" w:rsidP="00360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589" w:rsidRPr="00360C72" w:rsidRDefault="00BE2589" w:rsidP="00360C72">
      <w:pPr>
        <w:spacing w:after="0" w:line="240" w:lineRule="auto"/>
      </w:pPr>
      <w:r>
        <w:separator/>
      </w:r>
    </w:p>
  </w:footnote>
  <w:footnote w:type="continuationSeparator" w:id="1">
    <w:p w:rsidR="00BE2589" w:rsidRPr="00360C72" w:rsidRDefault="00BE2589" w:rsidP="00360C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F4ABF"/>
    <w:multiLevelType w:val="hybridMultilevel"/>
    <w:tmpl w:val="965E4254"/>
    <w:lvl w:ilvl="0" w:tplc="040A5E22">
      <w:start w:val="1"/>
      <w:numFmt w:val="decimal"/>
      <w:lvlText w:val="%1)"/>
      <w:lvlJc w:val="left"/>
      <w:pPr>
        <w:ind w:left="1335" w:hanging="3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6F27CCC">
      <w:numFmt w:val="bullet"/>
      <w:lvlText w:val="•"/>
      <w:lvlJc w:val="left"/>
      <w:pPr>
        <w:ind w:left="2262" w:hanging="356"/>
      </w:pPr>
      <w:rPr>
        <w:rFonts w:hint="default"/>
        <w:lang w:val="ru-RU" w:eastAsia="en-US" w:bidi="ar-SA"/>
      </w:rPr>
    </w:lvl>
    <w:lvl w:ilvl="2" w:tplc="19D43736">
      <w:numFmt w:val="bullet"/>
      <w:lvlText w:val="•"/>
      <w:lvlJc w:val="left"/>
      <w:pPr>
        <w:ind w:left="3184" w:hanging="356"/>
      </w:pPr>
      <w:rPr>
        <w:rFonts w:hint="default"/>
        <w:lang w:val="ru-RU" w:eastAsia="en-US" w:bidi="ar-SA"/>
      </w:rPr>
    </w:lvl>
    <w:lvl w:ilvl="3" w:tplc="669259BE">
      <w:numFmt w:val="bullet"/>
      <w:lvlText w:val="•"/>
      <w:lvlJc w:val="left"/>
      <w:pPr>
        <w:ind w:left="4107" w:hanging="356"/>
      </w:pPr>
      <w:rPr>
        <w:rFonts w:hint="default"/>
        <w:lang w:val="ru-RU" w:eastAsia="en-US" w:bidi="ar-SA"/>
      </w:rPr>
    </w:lvl>
    <w:lvl w:ilvl="4" w:tplc="5C744752">
      <w:numFmt w:val="bullet"/>
      <w:lvlText w:val="•"/>
      <w:lvlJc w:val="left"/>
      <w:pPr>
        <w:ind w:left="5029" w:hanging="356"/>
      </w:pPr>
      <w:rPr>
        <w:rFonts w:hint="default"/>
        <w:lang w:val="ru-RU" w:eastAsia="en-US" w:bidi="ar-SA"/>
      </w:rPr>
    </w:lvl>
    <w:lvl w:ilvl="5" w:tplc="715064D0">
      <w:numFmt w:val="bullet"/>
      <w:lvlText w:val="•"/>
      <w:lvlJc w:val="left"/>
      <w:pPr>
        <w:ind w:left="5952" w:hanging="356"/>
      </w:pPr>
      <w:rPr>
        <w:rFonts w:hint="default"/>
        <w:lang w:val="ru-RU" w:eastAsia="en-US" w:bidi="ar-SA"/>
      </w:rPr>
    </w:lvl>
    <w:lvl w:ilvl="6" w:tplc="E32E1D6C">
      <w:numFmt w:val="bullet"/>
      <w:lvlText w:val="•"/>
      <w:lvlJc w:val="left"/>
      <w:pPr>
        <w:ind w:left="6874" w:hanging="356"/>
      </w:pPr>
      <w:rPr>
        <w:rFonts w:hint="default"/>
        <w:lang w:val="ru-RU" w:eastAsia="en-US" w:bidi="ar-SA"/>
      </w:rPr>
    </w:lvl>
    <w:lvl w:ilvl="7" w:tplc="2D846C9A">
      <w:numFmt w:val="bullet"/>
      <w:lvlText w:val="•"/>
      <w:lvlJc w:val="left"/>
      <w:pPr>
        <w:ind w:left="7796" w:hanging="356"/>
      </w:pPr>
      <w:rPr>
        <w:rFonts w:hint="default"/>
        <w:lang w:val="ru-RU" w:eastAsia="en-US" w:bidi="ar-SA"/>
      </w:rPr>
    </w:lvl>
    <w:lvl w:ilvl="8" w:tplc="ACB4242C">
      <w:numFmt w:val="bullet"/>
      <w:lvlText w:val="•"/>
      <w:lvlJc w:val="left"/>
      <w:pPr>
        <w:ind w:left="8719" w:hanging="356"/>
      </w:pPr>
      <w:rPr>
        <w:rFonts w:hint="default"/>
        <w:lang w:val="ru-RU" w:eastAsia="en-US" w:bidi="ar-SA"/>
      </w:rPr>
    </w:lvl>
  </w:abstractNum>
  <w:abstractNum w:abstractNumId="1">
    <w:nsid w:val="1EAD7D14"/>
    <w:multiLevelType w:val="hybridMultilevel"/>
    <w:tmpl w:val="CD12C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935281"/>
    <w:multiLevelType w:val="hybridMultilevel"/>
    <w:tmpl w:val="AB50B15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E65F1B"/>
    <w:multiLevelType w:val="hybridMultilevel"/>
    <w:tmpl w:val="B3E28BB4"/>
    <w:lvl w:ilvl="0" w:tplc="0912669C">
      <w:start w:val="1"/>
      <w:numFmt w:val="decimal"/>
      <w:lvlText w:val="%1)"/>
      <w:lvlJc w:val="left"/>
      <w:pPr>
        <w:ind w:left="1345" w:hanging="36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5F03576">
      <w:numFmt w:val="bullet"/>
      <w:lvlText w:val="•"/>
      <w:lvlJc w:val="left"/>
      <w:pPr>
        <w:ind w:left="2262" w:hanging="366"/>
      </w:pPr>
      <w:rPr>
        <w:rFonts w:hint="default"/>
        <w:lang w:val="ru-RU" w:eastAsia="en-US" w:bidi="ar-SA"/>
      </w:rPr>
    </w:lvl>
    <w:lvl w:ilvl="2" w:tplc="75FA6DE8">
      <w:numFmt w:val="bullet"/>
      <w:lvlText w:val="•"/>
      <w:lvlJc w:val="left"/>
      <w:pPr>
        <w:ind w:left="3184" w:hanging="366"/>
      </w:pPr>
      <w:rPr>
        <w:rFonts w:hint="default"/>
        <w:lang w:val="ru-RU" w:eastAsia="en-US" w:bidi="ar-SA"/>
      </w:rPr>
    </w:lvl>
    <w:lvl w:ilvl="3" w:tplc="DDD016FA">
      <w:numFmt w:val="bullet"/>
      <w:lvlText w:val="•"/>
      <w:lvlJc w:val="left"/>
      <w:pPr>
        <w:ind w:left="4107" w:hanging="366"/>
      </w:pPr>
      <w:rPr>
        <w:rFonts w:hint="default"/>
        <w:lang w:val="ru-RU" w:eastAsia="en-US" w:bidi="ar-SA"/>
      </w:rPr>
    </w:lvl>
    <w:lvl w:ilvl="4" w:tplc="B40A8016">
      <w:numFmt w:val="bullet"/>
      <w:lvlText w:val="•"/>
      <w:lvlJc w:val="left"/>
      <w:pPr>
        <w:ind w:left="5029" w:hanging="366"/>
      </w:pPr>
      <w:rPr>
        <w:rFonts w:hint="default"/>
        <w:lang w:val="ru-RU" w:eastAsia="en-US" w:bidi="ar-SA"/>
      </w:rPr>
    </w:lvl>
    <w:lvl w:ilvl="5" w:tplc="54780BA0">
      <w:numFmt w:val="bullet"/>
      <w:lvlText w:val="•"/>
      <w:lvlJc w:val="left"/>
      <w:pPr>
        <w:ind w:left="5952" w:hanging="366"/>
      </w:pPr>
      <w:rPr>
        <w:rFonts w:hint="default"/>
        <w:lang w:val="ru-RU" w:eastAsia="en-US" w:bidi="ar-SA"/>
      </w:rPr>
    </w:lvl>
    <w:lvl w:ilvl="6" w:tplc="584838D6">
      <w:numFmt w:val="bullet"/>
      <w:lvlText w:val="•"/>
      <w:lvlJc w:val="left"/>
      <w:pPr>
        <w:ind w:left="6874" w:hanging="366"/>
      </w:pPr>
      <w:rPr>
        <w:rFonts w:hint="default"/>
        <w:lang w:val="ru-RU" w:eastAsia="en-US" w:bidi="ar-SA"/>
      </w:rPr>
    </w:lvl>
    <w:lvl w:ilvl="7" w:tplc="CA64171C">
      <w:numFmt w:val="bullet"/>
      <w:lvlText w:val="•"/>
      <w:lvlJc w:val="left"/>
      <w:pPr>
        <w:ind w:left="7796" w:hanging="366"/>
      </w:pPr>
      <w:rPr>
        <w:rFonts w:hint="default"/>
        <w:lang w:val="ru-RU" w:eastAsia="en-US" w:bidi="ar-SA"/>
      </w:rPr>
    </w:lvl>
    <w:lvl w:ilvl="8" w:tplc="CEFAF60E">
      <w:numFmt w:val="bullet"/>
      <w:lvlText w:val="•"/>
      <w:lvlJc w:val="left"/>
      <w:pPr>
        <w:ind w:left="8719" w:hanging="366"/>
      </w:pPr>
      <w:rPr>
        <w:rFonts w:hint="default"/>
        <w:lang w:val="ru-RU" w:eastAsia="en-US" w:bidi="ar-SA"/>
      </w:rPr>
    </w:lvl>
  </w:abstractNum>
  <w:abstractNum w:abstractNumId="4">
    <w:nsid w:val="2F336651"/>
    <w:multiLevelType w:val="hybridMultilevel"/>
    <w:tmpl w:val="ECCC0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D22132"/>
    <w:multiLevelType w:val="hybridMultilevel"/>
    <w:tmpl w:val="86DC4070"/>
    <w:lvl w:ilvl="0" w:tplc="CA640E72">
      <w:start w:val="65"/>
      <w:numFmt w:val="bullet"/>
      <w:lvlText w:val="−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42B9684F"/>
    <w:multiLevelType w:val="hybridMultilevel"/>
    <w:tmpl w:val="C1C66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163F54"/>
    <w:multiLevelType w:val="hybridMultilevel"/>
    <w:tmpl w:val="7C8A324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DC6036"/>
    <w:multiLevelType w:val="multilevel"/>
    <w:tmpl w:val="0AC23A1E"/>
    <w:lvl w:ilvl="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9">
    <w:nsid w:val="66760554"/>
    <w:multiLevelType w:val="multilevel"/>
    <w:tmpl w:val="3594F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AF51E6"/>
    <w:multiLevelType w:val="hybridMultilevel"/>
    <w:tmpl w:val="330495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1801E52"/>
    <w:multiLevelType w:val="hybridMultilevel"/>
    <w:tmpl w:val="E704464A"/>
    <w:lvl w:ilvl="0" w:tplc="CA640E72">
      <w:start w:val="65"/>
      <w:numFmt w:val="bullet"/>
      <w:lvlText w:val="−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3F84002"/>
    <w:multiLevelType w:val="hybridMultilevel"/>
    <w:tmpl w:val="ECCC0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620F2F"/>
    <w:multiLevelType w:val="hybridMultilevel"/>
    <w:tmpl w:val="6CA688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9"/>
  </w:num>
  <w:num w:numId="11">
    <w:abstractNumId w:val="1"/>
  </w:num>
  <w:num w:numId="12">
    <w:abstractNumId w:val="10"/>
  </w:num>
  <w:num w:numId="13">
    <w:abstractNumId w:val="13"/>
  </w:num>
  <w:num w:numId="14">
    <w:abstractNumId w:val="11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D4280C"/>
    <w:rsid w:val="000235D7"/>
    <w:rsid w:val="00055CDA"/>
    <w:rsid w:val="00065D65"/>
    <w:rsid w:val="00077FFD"/>
    <w:rsid w:val="00094244"/>
    <w:rsid w:val="000B4AAF"/>
    <w:rsid w:val="000F7E1F"/>
    <w:rsid w:val="0011649E"/>
    <w:rsid w:val="001A4D1E"/>
    <w:rsid w:val="001B529C"/>
    <w:rsid w:val="00235C4E"/>
    <w:rsid w:val="002479ED"/>
    <w:rsid w:val="002965DA"/>
    <w:rsid w:val="002D6FC6"/>
    <w:rsid w:val="00303AEF"/>
    <w:rsid w:val="00332169"/>
    <w:rsid w:val="00341CC9"/>
    <w:rsid w:val="00360C72"/>
    <w:rsid w:val="003751AF"/>
    <w:rsid w:val="00392542"/>
    <w:rsid w:val="003B7B42"/>
    <w:rsid w:val="003F6C90"/>
    <w:rsid w:val="00431C35"/>
    <w:rsid w:val="00432A05"/>
    <w:rsid w:val="00484374"/>
    <w:rsid w:val="00485544"/>
    <w:rsid w:val="00526C9B"/>
    <w:rsid w:val="005406C7"/>
    <w:rsid w:val="005475CB"/>
    <w:rsid w:val="005662D6"/>
    <w:rsid w:val="005A7329"/>
    <w:rsid w:val="005C3CB3"/>
    <w:rsid w:val="00690E9D"/>
    <w:rsid w:val="006D4D56"/>
    <w:rsid w:val="00707924"/>
    <w:rsid w:val="0072350F"/>
    <w:rsid w:val="00726915"/>
    <w:rsid w:val="00736803"/>
    <w:rsid w:val="00741114"/>
    <w:rsid w:val="0074111B"/>
    <w:rsid w:val="00765C28"/>
    <w:rsid w:val="00781F5E"/>
    <w:rsid w:val="00784E79"/>
    <w:rsid w:val="007A3F0C"/>
    <w:rsid w:val="007A7D2C"/>
    <w:rsid w:val="007B72C9"/>
    <w:rsid w:val="008321D5"/>
    <w:rsid w:val="008461B6"/>
    <w:rsid w:val="00873B55"/>
    <w:rsid w:val="008928B1"/>
    <w:rsid w:val="008B7B3F"/>
    <w:rsid w:val="008D453E"/>
    <w:rsid w:val="008D65DB"/>
    <w:rsid w:val="008F0F38"/>
    <w:rsid w:val="00904E26"/>
    <w:rsid w:val="0092448A"/>
    <w:rsid w:val="00934059"/>
    <w:rsid w:val="00950521"/>
    <w:rsid w:val="00984A59"/>
    <w:rsid w:val="009B45FE"/>
    <w:rsid w:val="009C6998"/>
    <w:rsid w:val="009C7044"/>
    <w:rsid w:val="009F29AF"/>
    <w:rsid w:val="00A5217A"/>
    <w:rsid w:val="00A603C9"/>
    <w:rsid w:val="00A66133"/>
    <w:rsid w:val="00AE4869"/>
    <w:rsid w:val="00AE6724"/>
    <w:rsid w:val="00B11B59"/>
    <w:rsid w:val="00B2691D"/>
    <w:rsid w:val="00B27F88"/>
    <w:rsid w:val="00B340D5"/>
    <w:rsid w:val="00B71126"/>
    <w:rsid w:val="00B73EB8"/>
    <w:rsid w:val="00B80B99"/>
    <w:rsid w:val="00B85743"/>
    <w:rsid w:val="00BA5BED"/>
    <w:rsid w:val="00BE2589"/>
    <w:rsid w:val="00C21D72"/>
    <w:rsid w:val="00C326F3"/>
    <w:rsid w:val="00C84144"/>
    <w:rsid w:val="00C9448B"/>
    <w:rsid w:val="00CE1608"/>
    <w:rsid w:val="00D01509"/>
    <w:rsid w:val="00D221E3"/>
    <w:rsid w:val="00D254C8"/>
    <w:rsid w:val="00D27675"/>
    <w:rsid w:val="00D34493"/>
    <w:rsid w:val="00D4280C"/>
    <w:rsid w:val="00D539FF"/>
    <w:rsid w:val="00DA4ED0"/>
    <w:rsid w:val="00E01F47"/>
    <w:rsid w:val="00E22723"/>
    <w:rsid w:val="00E242E8"/>
    <w:rsid w:val="00E5263F"/>
    <w:rsid w:val="00E53056"/>
    <w:rsid w:val="00E57480"/>
    <w:rsid w:val="00E94E09"/>
    <w:rsid w:val="00EE0AB2"/>
    <w:rsid w:val="00F2541B"/>
    <w:rsid w:val="00F27A88"/>
    <w:rsid w:val="00F34815"/>
    <w:rsid w:val="00F34981"/>
    <w:rsid w:val="00F6345A"/>
    <w:rsid w:val="00F656D6"/>
    <w:rsid w:val="00F8013A"/>
    <w:rsid w:val="00FB4B11"/>
    <w:rsid w:val="00FD61C7"/>
    <w:rsid w:val="00FE1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1B"/>
  </w:style>
  <w:style w:type="paragraph" w:styleId="1">
    <w:name w:val="heading 1"/>
    <w:basedOn w:val="a"/>
    <w:next w:val="a"/>
    <w:link w:val="10"/>
    <w:uiPriority w:val="9"/>
    <w:qFormat/>
    <w:rsid w:val="001164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28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4280C"/>
    <w:pPr>
      <w:widowControl w:val="0"/>
      <w:autoSpaceDE w:val="0"/>
      <w:autoSpaceDN w:val="0"/>
      <w:spacing w:after="0" w:line="268" w:lineRule="exact"/>
      <w:ind w:left="107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1164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9B45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B45FE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9B45FE"/>
    <w:pPr>
      <w:widowControl w:val="0"/>
      <w:autoSpaceDE w:val="0"/>
      <w:autoSpaceDN w:val="0"/>
      <w:spacing w:after="0" w:line="240" w:lineRule="auto"/>
      <w:ind w:left="169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9B45FE"/>
    <w:pPr>
      <w:widowControl w:val="0"/>
      <w:autoSpaceDE w:val="0"/>
      <w:autoSpaceDN w:val="0"/>
      <w:spacing w:after="0" w:line="240" w:lineRule="auto"/>
      <w:ind w:left="1345" w:hanging="366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39"/>
    <w:rsid w:val="00F80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360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60C72"/>
  </w:style>
  <w:style w:type="paragraph" w:styleId="a9">
    <w:name w:val="footer"/>
    <w:basedOn w:val="a"/>
    <w:link w:val="aa"/>
    <w:uiPriority w:val="99"/>
    <w:semiHidden/>
    <w:unhideWhenUsed/>
    <w:rsid w:val="00360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60C72"/>
  </w:style>
  <w:style w:type="paragraph" w:styleId="ab">
    <w:name w:val="No Spacing"/>
    <w:uiPriority w:val="1"/>
    <w:qFormat/>
    <w:rsid w:val="00F6345A"/>
    <w:pPr>
      <w:spacing w:after="0" w:line="240" w:lineRule="auto"/>
    </w:pPr>
    <w:rPr>
      <w:rFonts w:eastAsiaTheme="minorEastAsia"/>
      <w:lang w:eastAsia="ru-RU"/>
    </w:rPr>
  </w:style>
  <w:style w:type="character" w:customStyle="1" w:styleId="citation">
    <w:name w:val="citation"/>
    <w:basedOn w:val="a0"/>
    <w:rsid w:val="00690E9D"/>
  </w:style>
  <w:style w:type="character" w:styleId="ac">
    <w:name w:val="Hyperlink"/>
    <w:basedOn w:val="a0"/>
    <w:uiPriority w:val="99"/>
    <w:unhideWhenUsed/>
    <w:rsid w:val="00690E9D"/>
    <w:rPr>
      <w:color w:val="0000FF"/>
      <w:u w:val="single"/>
    </w:rPr>
  </w:style>
  <w:style w:type="paragraph" w:customStyle="1" w:styleId="dt-p">
    <w:name w:val="dt-p"/>
    <w:basedOn w:val="a"/>
    <w:rsid w:val="00B80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32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21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8%D0%B0%D0%BF%D0%BE%D0%B2%D0%B0%D0%BB%D0%BE%D0%B2_%D0%92%D0%BB%D0%B0%D0%B4%D0%B8%D0%BC%D0%B8%D1%80_%D0%90%D0%BB%D0%B5%D0%BA%D1%81%D0%B0%D0%BD%D0%B4%D1%80%D0%BE%D0%B2%D0%B8%D1%8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ru.wikipedia.org/wiki/%D0%A1%D1%82%D0%B0%D0%B2%D1%80%D0%BE%D0%BF%D0%BE%D0%BB%D1%8C%D1%81%D0%BA%D0%B8%D0%B9_%D0%B3%D0%BE%D1%81%D1%83%D0%B4%D0%B0%D1%80%D1%81%D1%82%D0%B2%D0%B5%D0%BD%D0%BD%D1%8B%D0%B9_%D1%83%D0%BD%D0%B8%D0%B2%D0%B5%D1%80%D1%81%D0%B8%D1%82%D0%B5%D1%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0%BE%D0%BB%D1%8F%D0%BA%D0%BE%D0%B2,_%D0%AE%D1%80%D0%B8%D0%B9_%D0%90%D0%BB%D0%B5%D0%BA%D1%81%D0%B0%D0%BD%D0%B4%D1%80%D0%BE%D0%B2%D0%B8%D1%87_(%D0%B8%D1%81%D1%82%D0%BE%D1%80%D0%B8%D0%BA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12</Pages>
  <Words>2360</Words>
  <Characters>13452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Баркова Н.Ю.</dc:creator>
  <cp:keywords/>
  <dc:description/>
  <cp:lastModifiedBy>СОШ№1</cp:lastModifiedBy>
  <cp:revision>70</cp:revision>
  <cp:lastPrinted>2023-10-11T07:42:00Z</cp:lastPrinted>
  <dcterms:created xsi:type="dcterms:W3CDTF">2023-09-30T18:39:00Z</dcterms:created>
  <dcterms:modified xsi:type="dcterms:W3CDTF">2023-10-12T07:54:00Z</dcterms:modified>
</cp:coreProperties>
</file>