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84A" w:rsidRDefault="0013084A" w:rsidP="00130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3084A" w:rsidRDefault="0013084A" w:rsidP="00130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</w:t>
      </w:r>
      <w:r w:rsidR="008762FF">
        <w:rPr>
          <w:rFonts w:ascii="Times New Roman" w:hAnsi="Times New Roman" w:cs="Times New Roman"/>
          <w:b/>
          <w:sz w:val="28"/>
          <w:szCs w:val="28"/>
        </w:rPr>
        <w:t>бщеобразовательная школа №</w:t>
      </w:r>
      <w:r w:rsidR="00D0710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3084A" w:rsidRDefault="0013084A" w:rsidP="00130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Изобильненского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Ставропольского края</w:t>
      </w:r>
    </w:p>
    <w:p w:rsidR="0013084A" w:rsidRDefault="0013084A" w:rsidP="00130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84A" w:rsidRDefault="0013084A" w:rsidP="00130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84A" w:rsidRDefault="0013084A" w:rsidP="0013084A">
      <w:pPr>
        <w:spacing w:after="0" w:line="2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84A" w:rsidRDefault="0013084A" w:rsidP="0013084A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3084A" w:rsidRDefault="0013084A" w:rsidP="0013084A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3084A" w:rsidRDefault="0013084A" w:rsidP="0013084A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3084A" w:rsidRDefault="0013084A" w:rsidP="0013084A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3084A" w:rsidRDefault="0013084A" w:rsidP="0013084A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3084A" w:rsidRDefault="0013084A" w:rsidP="0013084A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3084A" w:rsidRDefault="0013084A" w:rsidP="0013084A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3084A" w:rsidRDefault="0013084A" w:rsidP="0013084A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3084A" w:rsidRDefault="0013084A" w:rsidP="0013084A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0710F" w:rsidRDefault="0013084A" w:rsidP="00130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на районном методическом объединении учителей </w:t>
      </w:r>
    </w:p>
    <w:p w:rsidR="0013084A" w:rsidRDefault="00D0710F" w:rsidP="00130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музыки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и ИЗО</w:t>
      </w:r>
    </w:p>
    <w:p w:rsidR="0013084A" w:rsidRDefault="0013084A" w:rsidP="00130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84A" w:rsidRDefault="0013084A" w:rsidP="00130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634" w:rsidRPr="00752634" w:rsidRDefault="0013084A" w:rsidP="00752634">
      <w:pPr>
        <w:tabs>
          <w:tab w:val="left" w:pos="9072"/>
        </w:tabs>
        <w:spacing w:line="360" w:lineRule="auto"/>
        <w:ind w:left="709" w:right="-709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теме «</w:t>
      </w:r>
      <w:r w:rsidR="00752634" w:rsidRPr="0075263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РАЗВИТИЕ ФУНКЦИОНАЛЬНОЙ ГРАМОТНОСТИ</w:t>
      </w:r>
    </w:p>
    <w:p w:rsidR="0013084A" w:rsidRPr="00752634" w:rsidRDefault="00752634" w:rsidP="00752634">
      <w:pPr>
        <w:tabs>
          <w:tab w:val="left" w:pos="9072"/>
        </w:tabs>
        <w:spacing w:line="360" w:lineRule="auto"/>
        <w:ind w:left="709" w:right="-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5263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НА УРОКАХ МУЗЫКИ</w:t>
      </w:r>
      <w:r w:rsidR="0013084A">
        <w:rPr>
          <w:rFonts w:ascii="Times New Roman" w:hAnsi="Times New Roman" w:cs="Times New Roman"/>
          <w:sz w:val="28"/>
          <w:szCs w:val="28"/>
        </w:rPr>
        <w:t>»</w:t>
      </w:r>
    </w:p>
    <w:p w:rsidR="0013084A" w:rsidRDefault="0013084A" w:rsidP="00752634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3084A" w:rsidRDefault="0013084A" w:rsidP="0013084A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3084A" w:rsidRDefault="0013084A" w:rsidP="0013084A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3084A" w:rsidRDefault="0013084A" w:rsidP="0013084A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3084A" w:rsidRDefault="0013084A" w:rsidP="0013084A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3084A" w:rsidRDefault="0013084A" w:rsidP="0013084A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3084A" w:rsidRDefault="0013084A" w:rsidP="0013084A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3084A" w:rsidRDefault="0013084A" w:rsidP="0013084A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3084A" w:rsidRDefault="0013084A" w:rsidP="0013084A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3084A" w:rsidRDefault="0013084A" w:rsidP="0013084A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3084A" w:rsidRDefault="0013084A" w:rsidP="0013084A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3084A" w:rsidRDefault="0013084A" w:rsidP="0013084A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3084A" w:rsidRDefault="0013084A" w:rsidP="0013084A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3084A" w:rsidRDefault="0013084A" w:rsidP="0013084A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3084A" w:rsidRDefault="0013084A" w:rsidP="00E47C9E">
      <w:pPr>
        <w:spacing w:after="0" w:line="220" w:lineRule="exact"/>
        <w:rPr>
          <w:rFonts w:ascii="Times New Roman" w:hAnsi="Times New Roman" w:cs="Times New Roman"/>
          <w:sz w:val="28"/>
          <w:szCs w:val="28"/>
        </w:rPr>
      </w:pPr>
    </w:p>
    <w:p w:rsidR="0013084A" w:rsidRDefault="0013084A" w:rsidP="0013084A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3084A" w:rsidRDefault="0013084A" w:rsidP="0013084A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3084A" w:rsidRDefault="008D060B" w:rsidP="0013084A">
      <w:pPr>
        <w:spacing w:after="0" w:line="22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музыки</w:t>
      </w:r>
    </w:p>
    <w:p w:rsidR="0013084A" w:rsidRDefault="0013084A" w:rsidP="0013084A">
      <w:pPr>
        <w:spacing w:after="0" w:line="22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13084A" w:rsidRDefault="00D0710F" w:rsidP="0013084A">
      <w:pPr>
        <w:spacing w:after="0" w:line="22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Трусова Светлана Владимировна</w:t>
      </w:r>
    </w:p>
    <w:p w:rsidR="0013084A" w:rsidRDefault="00D0710F" w:rsidP="0013084A">
      <w:pPr>
        <w:spacing w:after="0" w:line="22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№1</w:t>
      </w:r>
      <w:r w:rsidR="0013084A">
        <w:rPr>
          <w:rFonts w:ascii="Times New Roman" w:hAnsi="Times New Roman" w:cs="Times New Roman"/>
          <w:sz w:val="28"/>
          <w:szCs w:val="28"/>
        </w:rPr>
        <w:t xml:space="preserve">» ИГОСК </w:t>
      </w:r>
    </w:p>
    <w:p w:rsidR="0013084A" w:rsidRDefault="0013084A" w:rsidP="0013084A">
      <w:pPr>
        <w:spacing w:after="0" w:line="2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3084A" w:rsidRDefault="0013084A" w:rsidP="0013084A">
      <w:pPr>
        <w:spacing w:after="0" w:line="2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3084A" w:rsidRDefault="0013084A" w:rsidP="0013084A">
      <w:pPr>
        <w:spacing w:after="0" w:line="2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3084A" w:rsidRDefault="0013084A" w:rsidP="0013084A">
      <w:pPr>
        <w:spacing w:after="0" w:line="2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3084A" w:rsidRDefault="0013084A" w:rsidP="0013084A">
      <w:pPr>
        <w:spacing w:after="0" w:line="2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3084A" w:rsidRDefault="0013084A" w:rsidP="0013084A">
      <w:pPr>
        <w:spacing w:after="0" w:line="2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3084A" w:rsidRDefault="0013084A" w:rsidP="0013084A">
      <w:pPr>
        <w:spacing w:after="0" w:line="2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3084A" w:rsidRDefault="0013084A" w:rsidP="0013084A">
      <w:pPr>
        <w:spacing w:after="0" w:line="2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3084A" w:rsidRDefault="0013084A" w:rsidP="0013084A">
      <w:pPr>
        <w:spacing w:after="0" w:line="220" w:lineRule="exact"/>
        <w:rPr>
          <w:rFonts w:ascii="Times New Roman" w:hAnsi="Times New Roman" w:cs="Times New Roman"/>
          <w:sz w:val="28"/>
          <w:szCs w:val="28"/>
        </w:rPr>
      </w:pPr>
    </w:p>
    <w:p w:rsidR="0013084A" w:rsidRDefault="0013084A" w:rsidP="0013084A">
      <w:pPr>
        <w:spacing w:after="0" w:line="2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3084A" w:rsidRDefault="0013084A" w:rsidP="0013084A">
      <w:pPr>
        <w:spacing w:after="0" w:line="220" w:lineRule="exact"/>
        <w:rPr>
          <w:rFonts w:ascii="Times New Roman" w:hAnsi="Times New Roman" w:cs="Times New Roman"/>
          <w:sz w:val="28"/>
          <w:szCs w:val="28"/>
        </w:rPr>
      </w:pPr>
    </w:p>
    <w:p w:rsidR="0013084A" w:rsidRDefault="0013084A" w:rsidP="0013084A">
      <w:pPr>
        <w:spacing w:after="0" w:line="2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3084A" w:rsidRDefault="0013084A" w:rsidP="0013084A">
      <w:pPr>
        <w:spacing w:after="0" w:line="2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3084A" w:rsidRDefault="0013084A" w:rsidP="0013084A">
      <w:pPr>
        <w:spacing w:after="0" w:line="220" w:lineRule="exact"/>
        <w:rPr>
          <w:rFonts w:ascii="Times New Roman" w:hAnsi="Times New Roman" w:cs="Times New Roman"/>
          <w:sz w:val="28"/>
          <w:szCs w:val="28"/>
        </w:rPr>
      </w:pPr>
    </w:p>
    <w:p w:rsidR="0013084A" w:rsidRDefault="008762FF" w:rsidP="0013084A">
      <w:pPr>
        <w:spacing w:after="0" w:line="2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Изобильный, 2023</w:t>
      </w:r>
    </w:p>
    <w:p w:rsidR="00752634" w:rsidRPr="00BC220E" w:rsidRDefault="00752634" w:rsidP="0075263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C220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Музыкальное творчество детей –</w:t>
      </w:r>
    </w:p>
    <w:p w:rsidR="00752634" w:rsidRPr="00BC220E" w:rsidRDefault="00752634" w:rsidP="0075263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C220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    </w:t>
      </w:r>
      <w:proofErr w:type="gramStart"/>
      <w:r w:rsidRPr="00BC220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самый</w:t>
      </w:r>
      <w:proofErr w:type="gramEnd"/>
      <w:r w:rsidRPr="00BC220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действенный способ их развития.</w:t>
      </w:r>
    </w:p>
    <w:p w:rsidR="00752634" w:rsidRDefault="00752634" w:rsidP="007526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BC220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BC220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Б.В.Асафьев</w:t>
      </w:r>
      <w:proofErr w:type="spellEnd"/>
      <w:r w:rsidRPr="00BC220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2509E4" w:rsidRPr="00BC220E" w:rsidRDefault="002509E4" w:rsidP="007526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52634" w:rsidRPr="00BC220E" w:rsidRDefault="00752634" w:rsidP="007526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52634" w:rsidRPr="00BB6C3B" w:rsidRDefault="00752634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509E4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Последние несколько десятилетий проблема функциональной грамотности современных учащихся образовательных организаций, студентов средних и высших учебных заведений (колледжей, педагогических университетов) является </w:t>
      </w:r>
      <w:r w:rsidR="00C15841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научных исследований.  Слово «грамотность» произошло от греческого слова «</w:t>
      </w:r>
      <w:proofErr w:type="spellStart"/>
      <w:r w:rsidR="00C15841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grammata</w:t>
      </w:r>
      <w:proofErr w:type="spellEnd"/>
      <w:r w:rsidR="00C15841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что означало «чтение и письмо». Буквально оно означает определённую степень владения навыками устной и письменной речи.</w:t>
      </w:r>
      <w:r w:rsidR="00110E8D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1DDA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«Психологический словарь» дает следующее определение этого понятия. Функциональная грамотность (англ. </w:t>
      </w:r>
      <w:proofErr w:type="spellStart"/>
      <w:r w:rsidR="000F1DDA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functional</w:t>
      </w:r>
      <w:proofErr w:type="spellEnd"/>
      <w:r w:rsidR="000F1DDA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F1DDA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literacy</w:t>
      </w:r>
      <w:proofErr w:type="spellEnd"/>
      <w:r w:rsidR="000F1DDA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результат образования, который обеспечивает навыки и знания, необходимые для развития личности, получения новых знаний и достижений культуры, овладения новой техникой, успешного выполнения профессиональных обязанностей, организации семе</w:t>
      </w:r>
      <w:r w:rsid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йной жизни, в т. ч. воспитания </w:t>
      </w:r>
      <w:r w:rsidR="000F1DDA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детей; решения различных жизненных проблем. Необходимость введения понятия функциональная грамотность диктуется, прежде всего, требованиями научно-технического и, отчасти, социального прогресса.</w:t>
      </w:r>
      <w:r w:rsidR="000F1DDA" w:rsidRPr="00BB6C3B">
        <w:rPr>
          <w:rFonts w:ascii="Times New Roman" w:hAnsi="Times New Roman" w:cs="Times New Roman"/>
          <w:sz w:val="24"/>
          <w:szCs w:val="24"/>
        </w:rPr>
        <w:t xml:space="preserve"> </w:t>
      </w:r>
      <w:r w:rsidR="000F1DDA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«Новом словаре методических терминов и понятий» предлагается следующее определение этого понятия: «Функциональная грамотность – это способность человека вступать в отношения с внешней средой и максимально быстро адаптироваться и функционировать в ней. В отличие от элементарной грамотности как способности личности читать, понимать, составлять короткие тексты и осуществлять простейшие арифметические действия, функциональная грамотность есть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среде»</w:t>
      </w:r>
    </w:p>
    <w:p w:rsidR="00752634" w:rsidRPr="00BB6C3B" w:rsidRDefault="00752634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Сейчас в сфере образования функциональная грамотность становится одной из главных тем обсуждения на всех уровнях: и в школах, и в Министерстве. Почему же она становится такой важной?</w:t>
      </w:r>
    </w:p>
    <w:p w:rsidR="00752634" w:rsidRPr="00BB6C3B" w:rsidRDefault="00BB6C3B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752634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Впервые это понятие «функциональная грамотность» было внесено ЮНЕСКО еще в 1957 году. Но тогда под функциональной грамотностью понимали ликвидацию безграмотности — важно было научить большую часть населения читать и писать. Это касалось больше взрослого населения и было необходимо для решения бытовых проблем.  Однако революция в науке и технике внесла свои коррективы в развитие и функциональной грамотности, и самого понятия о ней.</w:t>
      </w:r>
    </w:p>
    <w:p w:rsidR="00752634" w:rsidRPr="00BB6C3B" w:rsidRDefault="00752634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Одна из важнейших задач современной школы – формирование функционально грамотных людей.</w:t>
      </w:r>
    </w:p>
    <w:p w:rsidR="00752634" w:rsidRPr="00BB6C3B" w:rsidRDefault="00752634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 грамотная личность – это человек:</w:t>
      </w:r>
    </w:p>
    <w:p w:rsidR="00752634" w:rsidRPr="00BB6C3B" w:rsidRDefault="00752634" w:rsidP="00B372E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ориентирующийся в мире и действующий в соответствии с общественными ценностями, ожиданиями и интересами;</w:t>
      </w:r>
    </w:p>
    <w:p w:rsidR="00752634" w:rsidRPr="00BB6C3B" w:rsidRDefault="00752634" w:rsidP="00B372E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способный быть самостоятельным в ситуации выбора и принятия решений;</w:t>
      </w:r>
    </w:p>
    <w:p w:rsidR="00752634" w:rsidRPr="00BB6C3B" w:rsidRDefault="00752634" w:rsidP="00B372E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умеющий отвечать за свои решения;</w:t>
      </w:r>
    </w:p>
    <w:p w:rsidR="00752634" w:rsidRPr="00BB6C3B" w:rsidRDefault="00752634" w:rsidP="00B372E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способный нести ответственность за себя и своих близких;</w:t>
      </w:r>
    </w:p>
    <w:p w:rsidR="00752634" w:rsidRPr="00BB6C3B" w:rsidRDefault="00752634" w:rsidP="00B372E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владеющий приёмами учения и готовый к постоянной переподготовке</w:t>
      </w:r>
    </w:p>
    <w:p w:rsidR="00752634" w:rsidRPr="00BB6C3B" w:rsidRDefault="00752634" w:rsidP="00B372E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обладающей набором компетенций, как ключевых, так и по различным областям знаний;</w:t>
      </w:r>
    </w:p>
    <w:p w:rsidR="00752634" w:rsidRPr="00BB6C3B" w:rsidRDefault="00752634" w:rsidP="00B372E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-хорошо владеющий устной и письменной речью как средством взаимодействия между людьми;</w:t>
      </w:r>
    </w:p>
    <w:p w:rsidR="00752634" w:rsidRPr="00BB6C3B" w:rsidRDefault="00752634" w:rsidP="00B372E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владеющий современными информационными технологиями.</w:t>
      </w:r>
    </w:p>
    <w:p w:rsidR="00752634" w:rsidRPr="00BB6C3B" w:rsidRDefault="00BB6C3B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752634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учителя – развить ребёнка.</w:t>
      </w:r>
    </w:p>
    <w:p w:rsidR="00752634" w:rsidRPr="00BB6C3B" w:rsidRDefault="00752634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развить мышление из наглядно – действенного перевести его в абстрактно - логическое;</w:t>
      </w:r>
    </w:p>
    <w:p w:rsidR="00752634" w:rsidRPr="00BB6C3B" w:rsidRDefault="00752634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развить речь, </w:t>
      </w:r>
      <w:proofErr w:type="spellStart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аналитико</w:t>
      </w:r>
      <w:proofErr w:type="spellEnd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синтетические способности, развить память и внимание, фантазию и воображение, пространственное восприятие;</w:t>
      </w:r>
    </w:p>
    <w:p w:rsidR="00752634" w:rsidRPr="00BB6C3B" w:rsidRDefault="00752634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развить моторную функцию, способность контролировать свои движения, а также мелкую моторику;</w:t>
      </w:r>
    </w:p>
    <w:p w:rsidR="00752634" w:rsidRPr="00BB6C3B" w:rsidRDefault="00752634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коммуникативные способности, способность общаться, контролировать эмоции, управлять своим поведением. Решая эти задачи, педагог получает в результате функционально развитую личность.</w:t>
      </w:r>
    </w:p>
    <w:p w:rsidR="00752634" w:rsidRPr="00BB6C3B" w:rsidRDefault="00752634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достижения данной цели обучения носит длительный характер:</w:t>
      </w:r>
    </w:p>
    <w:p w:rsidR="00752634" w:rsidRPr="00BB6C3B" w:rsidRDefault="00752634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учебный пр</w:t>
      </w:r>
      <w:r w:rsidR="00447B3B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оцесс ориентирован на развитие </w:t>
      </w: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самостоятельности и ответственности за результаты деятельности;</w:t>
      </w:r>
    </w:p>
    <w:p w:rsidR="00752634" w:rsidRPr="00BB6C3B" w:rsidRDefault="00752634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предоставляется возможность, для приобретения опыта достижения цели;</w:t>
      </w:r>
    </w:p>
    <w:p w:rsidR="00752634" w:rsidRPr="00BB6C3B" w:rsidRDefault="00752634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-правила оценивания отличаются чёткостью и понятны всем участникам учебного процесса.</w:t>
      </w:r>
    </w:p>
    <w:p w:rsidR="00447B3B" w:rsidRPr="00BB6C3B" w:rsidRDefault="00752634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функциональной грамотности учащихся в современной образовательной системе может быть решено в контексте каждой образовательной области, а также каждого учебного предмета. </w:t>
      </w:r>
      <w:r w:rsidR="00447B3B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Рассматривая проблему формирования функциональной грамотности в рамка</w:t>
      </w:r>
      <w:r w:rsidR="00447B3B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предмета «Музыка», целесообразно</w:t>
      </w:r>
      <w:r w:rsidR="00447B3B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описывать особенности этого процесса на примерах различных видов музыкально-практической деятельности учащихся: </w:t>
      </w:r>
    </w:p>
    <w:p w:rsidR="00447B3B" w:rsidRPr="00BB6C3B" w:rsidRDefault="00447B3B" w:rsidP="00B372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</w:t>
      </w:r>
      <w:proofErr w:type="gramEnd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музыки и размышления о ней; </w:t>
      </w:r>
    </w:p>
    <w:p w:rsidR="00447B3B" w:rsidRPr="00BB6C3B" w:rsidRDefault="00447B3B" w:rsidP="00B372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певческая</w:t>
      </w:r>
      <w:proofErr w:type="gramEnd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(хоровая, сольная, ансамблевая); </w:t>
      </w:r>
    </w:p>
    <w:p w:rsidR="00447B3B" w:rsidRPr="00BB6C3B" w:rsidRDefault="00447B3B" w:rsidP="00B372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</w:t>
      </w:r>
      <w:proofErr w:type="gramEnd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музицирование</w:t>
      </w:r>
      <w:proofErr w:type="spellEnd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(игра на музыкальных инструментах, пластическое интонирование, свободное </w:t>
      </w:r>
      <w:proofErr w:type="spellStart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дирижирование</w:t>
      </w:r>
      <w:proofErr w:type="spellEnd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инсценировки и драматизации музыкальных сочинений, разного рода импровизации – речевые, вокальные, ритмические, пластические, художественные); </w:t>
      </w:r>
    </w:p>
    <w:p w:rsidR="000173AE" w:rsidRPr="00BB6C3B" w:rsidRDefault="00447B3B" w:rsidP="00B372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</w:t>
      </w:r>
      <w:proofErr w:type="gramEnd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музыкального языка в процессе изучения элементов музыкальной грамоты;</w:t>
      </w:r>
      <w:r w:rsidR="000173AE" w:rsidRPr="00BB6C3B">
        <w:rPr>
          <w:rFonts w:ascii="Times New Roman" w:hAnsi="Times New Roman" w:cs="Times New Roman"/>
          <w:sz w:val="24"/>
          <w:szCs w:val="24"/>
        </w:rPr>
        <w:t xml:space="preserve"> </w:t>
      </w:r>
      <w:r w:rsidR="000173AE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«текстами» учебников и рабочих /творческих тетрадей (информационными, художественными, нотными, графическими), включая электронную форму учебников (ЭФУ); </w:t>
      </w:r>
    </w:p>
    <w:p w:rsidR="000173AE" w:rsidRPr="00BB6C3B" w:rsidRDefault="000173AE" w:rsidP="00B372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поиске информации в Интернете, словарях, справочниках на порталах «Культура. РФ», «Культура школьников. РФ», «Московская электронная школа» (МЭШ), «Российская электронная школа» (РЭШ), «Фольклор</w:t>
      </w:r>
      <w:proofErr w:type="gramStart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</w:t>
      </w:r>
      <w:proofErr w:type="spellEnd"/>
      <w:proofErr w:type="gramEnd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др.; </w:t>
      </w:r>
    </w:p>
    <w:p w:rsidR="000173AE" w:rsidRPr="00BB6C3B" w:rsidRDefault="000173AE" w:rsidP="00B372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процессе развития ассоциативно-образного мышления школьников; </w:t>
      </w:r>
    </w:p>
    <w:p w:rsidR="000173AE" w:rsidRPr="00BB6C3B" w:rsidRDefault="000173AE" w:rsidP="00B372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ходе проектной и исследовательской деятельности учащихся; </w:t>
      </w:r>
    </w:p>
    <w:p w:rsidR="000173AE" w:rsidRPr="00BB6C3B" w:rsidRDefault="000173AE" w:rsidP="00B372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диагностике развития музыкальной культуры учащихся на разных уровнях образования; при использовании информационно-коммуникационных технологии на уроках музыки; </w:t>
      </w:r>
    </w:p>
    <w:p w:rsidR="000173AE" w:rsidRPr="00BB6C3B" w:rsidRDefault="000173AE" w:rsidP="00B372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процессе арт-терапии и </w:t>
      </w:r>
      <w:proofErr w:type="spellStart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 музыки; </w:t>
      </w:r>
    </w:p>
    <w:p w:rsidR="000173AE" w:rsidRPr="00BB6C3B" w:rsidRDefault="000173AE" w:rsidP="00B372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музыкальном самообразовании школьников.</w:t>
      </w:r>
    </w:p>
    <w:p w:rsidR="00752634" w:rsidRPr="00BB6C3B" w:rsidRDefault="00752634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Одной из составляющих функциональной грамотности является креативное мышление</w:t>
      </w:r>
    </w:p>
    <w:p w:rsidR="007F0877" w:rsidRPr="00BB6C3B" w:rsidRDefault="00752634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222D6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 (от лат</w:t>
      </w:r>
      <w:proofErr w:type="gramStart"/>
      <w:r w:rsidR="00A222D6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A222D6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creatio</w:t>
      </w:r>
      <w:proofErr w:type="spellEnd"/>
      <w:proofErr w:type="gramEnd"/>
      <w:r w:rsidR="00A222D6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творчество) — умение человека отступать от стандартных идей, правил и шаблонов. К тому же креативность предполагает присутствие прогрессивного подхода, воображения и оригинальности. Прослеживается в различных видах деятельности, её продуктах, а также в отдельных сторонах качества личности. «Креативность» и «Творчество» — схожие, но не одинаковые понятия. Творчество — это процесс создания предметов искусства человеком. Креативность же является особым обязательным условием для занятия творчеством. В результате чего, творческая личность всегда обладает креативностью, это неотъемлемая её часть.</w:t>
      </w: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222D6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различие заключается в определениях, креативность — это комбинация известной информации, необходимой для создания новой. Творческие способности — это умение мысли</w:t>
      </w:r>
      <w:r w:rsidR="007F0877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креативно.</w:t>
      </w:r>
      <w:r w:rsidR="007F0877" w:rsidRPr="00BB6C3B">
        <w:rPr>
          <w:rFonts w:ascii="Times New Roman" w:hAnsi="Times New Roman" w:cs="Times New Roman"/>
          <w:sz w:val="24"/>
          <w:szCs w:val="24"/>
        </w:rPr>
        <w:t xml:space="preserve"> </w:t>
      </w:r>
      <w:r w:rsidR="007F0877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формирования функциональной грамотности в области восприятия музыки за</w:t>
      </w:r>
      <w:r w:rsidR="0098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висит от различных факторов: ин</w:t>
      </w:r>
      <w:r w:rsidR="007F0877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дивидуальных особенностей ребенка – слушателя и исполнителя, его общего и музыкального развития, жизненного опыта, </w:t>
      </w:r>
      <w:r w:rsidR="007F0877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интересов, типа высшей нервной деятельности, от социального окружения, организации музыкальной среды дома и в школе и др.</w:t>
      </w:r>
    </w:p>
    <w:p w:rsidR="007F0877" w:rsidRPr="00BB6C3B" w:rsidRDefault="00980113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7F0877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произведение составляет смысловое ядро каждого урока музыки. Содержание урока музыки как урока искусства зависит от того, насколько точно подобраны учителем сочинения разных стилей, эпох, композиторов, народного музыкального и</w:t>
      </w:r>
      <w:r w:rsidR="007F0877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скусства. От их образности, эмо</w:t>
      </w:r>
      <w:r w:rsidR="007F0877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циональности, воспитательной направ</w:t>
      </w:r>
      <w:r w:rsidR="007F0877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ленности, педагогической целесо</w:t>
      </w:r>
      <w:r w:rsidR="007F0877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образности зависит и выбор методов обучения.</w:t>
      </w:r>
      <w:r w:rsidR="007F0877" w:rsidRPr="00BB6C3B">
        <w:rPr>
          <w:rFonts w:ascii="Times New Roman" w:hAnsi="Times New Roman" w:cs="Times New Roman"/>
          <w:sz w:val="24"/>
          <w:szCs w:val="24"/>
        </w:rPr>
        <w:t xml:space="preserve"> </w:t>
      </w:r>
      <w:r w:rsidR="007F0877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выделить следующую «цепочку» в освоении главных закономерностей музыки:</w:t>
      </w:r>
    </w:p>
    <w:p w:rsidR="00980113" w:rsidRDefault="007F0877" w:rsidP="00B37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ИНТОНАЦИЯ → МЕЛОДИЯ → ОБРАЗ → ЖАНР → СТИЛЬ → ЯЗЫК.</w:t>
      </w:r>
      <w:r w:rsidRPr="00BB6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2D6" w:rsidRPr="00BB6C3B" w:rsidRDefault="00980113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F0877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успешности развития функциональной грамотности в процессе восприятия музыки на уроках музыки необходимо создавать позитивную установку. Установка может складываться из организационных и методических моментов. К организационным, в первую очередь, следует отнести установку: слушать музыку в тишине, в атмосфере концертного зала. Среди методических моментов можно выделить слово учителя, настраивающего на внимательное эмоциональное и осмысленное восприятие музыкального сочинения (или его фрагмента), вопросы учителя перед прослушиванием музыки, привлечение ассоциативного ряда – стихов, прозы («крылатых фраз», цитат о музыке и музыкантах), зрительных образов (живопись, скульптура, графика, архитектура, рисунки художников-оформителей учебников и др.).</w:t>
      </w:r>
    </w:p>
    <w:p w:rsidR="00752634" w:rsidRPr="00BB6C3B" w:rsidRDefault="00752634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это должно привить навыки не только </w:t>
      </w:r>
      <w:r w:rsidRPr="00BB6C3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слушать</w:t>
      </w: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и </w:t>
      </w:r>
      <w:r w:rsidRPr="00BB6C3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слышать</w:t>
      </w: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музыку, «видеть» ее. </w:t>
      </w:r>
      <w:r w:rsidR="0098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Слушая музыкальное произведение, каждый ребёнок создаёт в своём сознании образы и картины, рождаемые его собственным творческим воображением.</w:t>
      </w:r>
    </w:p>
    <w:p w:rsidR="00752634" w:rsidRPr="00BB6C3B" w:rsidRDefault="00752634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8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Воображение у детей, особенно младшего школьного возраста, яркое, живое. При слушании музыки их зрительные образы реализуются в рисунках,</w:t>
      </w:r>
      <w:r w:rsidR="007F0877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они делают </w:t>
      </w: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или дома. А учащиеся среднего звена учатся формулировать своё понимание от «разговора» с музыкой письменно в форме рассказа или стихотворения. И некоторые ребята после этого открывают в себе задатки поэта или писателя.</w:t>
      </w:r>
      <w:r w:rsidR="0098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Интуитивное рисование, пластическое интонирование, подбор цветовых ассоциаций развивает чувствительность человека к музыкальным произведениям, помогая через доступную деятельность выразить свое индивидуальное видение содержания музыкального произведения.  Учитель предлагает учащимся задания на развитие воображения, предлагает сочинить мелодию к стихам, придумать ритм, озвучить произведение игрой на инструментах, написать </w:t>
      </w:r>
      <w:proofErr w:type="spellStart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сиквейн</w:t>
      </w:r>
      <w:proofErr w:type="spellEnd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определенную тему. Дети представляют и рисуют картины, придумывают истории и сказки, разыгрывают песни, перевоплощаясь в героев, выражают идею произведения в рисунке или с помощью символов, составляют ассоциативный ряд, импровизируют и т.д.   </w:t>
      </w:r>
    </w:p>
    <w:p w:rsidR="00752634" w:rsidRPr="00BB6C3B" w:rsidRDefault="00752634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Уроки музыки в школе помогают развивать у детей необходимые универсальные способности: фантазию, воображение, артистичность, интеллект, мышление, речь, что необходимо для различных сфер деятельности человека.</w:t>
      </w:r>
    </w:p>
    <w:p w:rsidR="00752634" w:rsidRPr="00BB6C3B" w:rsidRDefault="00752634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Я применяю в своей работе разнообразные творческие </w:t>
      </w:r>
      <w:proofErr w:type="gramStart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98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дания </w:t>
      </w: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752634" w:rsidRPr="00BB6C3B" w:rsidRDefault="001629FA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«Поле </w:t>
      </w:r>
      <w:proofErr w:type="gramStart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чудес»-</w:t>
      </w:r>
      <w:proofErr w:type="gramEnd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викторина по заданной теме (жанре, биографии композитора, истории появления </w:t>
      </w:r>
      <w:r w:rsidR="00404204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музыкального произведения, инструмента </w:t>
      </w: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др.), </w:t>
      </w:r>
      <w:r w:rsidR="00404204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«10 фактов из жизни и творчества композитора», «Загадки о музыке», «Стихи о музыке», «Сказки о музыке»,</w:t>
      </w:r>
      <w:r w:rsidR="00404204" w:rsidRPr="00BB6C3B">
        <w:rPr>
          <w:rFonts w:ascii="Times New Roman" w:hAnsi="Times New Roman" w:cs="Times New Roman"/>
          <w:sz w:val="24"/>
          <w:szCs w:val="24"/>
        </w:rPr>
        <w:t xml:space="preserve"> </w:t>
      </w:r>
      <w:r w:rsidR="00404204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«История одной песни»,</w:t>
      </w:r>
      <w:r w:rsidR="00404204" w:rsidRPr="00BB6C3B">
        <w:rPr>
          <w:rFonts w:ascii="Times New Roman" w:hAnsi="Times New Roman" w:cs="Times New Roman"/>
          <w:sz w:val="24"/>
          <w:szCs w:val="24"/>
        </w:rPr>
        <w:t xml:space="preserve"> </w:t>
      </w:r>
      <w:r w:rsidR="00404204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«Моя мама лучшая на свете», «Мама моей мамы», «Песня на войне», «История военной песни»</w:t>
      </w:r>
      <w:r w:rsidR="0098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«Музыкальные ребусы»</w:t>
      </w:r>
      <w:r w:rsidR="00404204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др. Эти</w:t>
      </w:r>
      <w:r w:rsidR="00752634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задание развивает у детей определённые компетентности: способность к самостоятельному поиску информации, отбору значимого материала, умению преподнести най</w:t>
      </w:r>
      <w:r w:rsidR="00404204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денный материал. Выполняя данные задания</w:t>
      </w:r>
      <w:r w:rsidR="00752634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ребята стараются н</w:t>
      </w: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айти наиболее яркие и интересный материал</w:t>
      </w:r>
      <w:r w:rsidR="00752634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После этого на </w:t>
      </w: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уроке общими усилиями мы создаем творческий </w:t>
      </w:r>
      <w:r w:rsidR="00404204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в виде пре</w:t>
      </w: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404204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нтации, мини книжки, плаката,</w:t>
      </w:r>
      <w:r w:rsidR="00404204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газеты и др.</w:t>
      </w:r>
      <w:r w:rsidR="00404204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2634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важен не только конечный результат, но и сам поисковый процесс, как способ организации духовного развития.</w:t>
      </w:r>
      <w:r w:rsidR="00404204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2634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данного вида заданий особую ценность имеют личностное отношение и эмоции, рождающиеся в душе ребёнка.</w:t>
      </w:r>
      <w:r w:rsidR="00A02791" w:rsidRPr="00BB6C3B">
        <w:rPr>
          <w:rFonts w:ascii="Times New Roman" w:hAnsi="Times New Roman" w:cs="Times New Roman"/>
          <w:sz w:val="24"/>
          <w:szCs w:val="24"/>
        </w:rPr>
        <w:t xml:space="preserve"> </w:t>
      </w:r>
      <w:r w:rsidR="00A02791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Проектная и исследовательская деятельность </w:t>
      </w:r>
      <w:r w:rsidR="00A02791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рассматривается в научных исследованиях как проблема, направленная на развитие интереса школьников. Способствуя умственному, нравственному, эмоциональному, физическому, эстетическому развитию ребенка, интересы выступают приоритетной педагогической категорией. В учебно-воспитательном процессе фигурирует особый вид интереса – познавательный.</w:t>
      </w:r>
    </w:p>
    <w:p w:rsidR="00752634" w:rsidRPr="00BB6C3B" w:rsidRDefault="00627BB3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752634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Задания на логику и мышление: </w:t>
      </w:r>
    </w:p>
    <w:p w:rsidR="00752634" w:rsidRPr="00BB6C3B" w:rsidRDefault="00752634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закончите фразу «Я изучаю </w:t>
      </w:r>
      <w:r w:rsidR="00627BB3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музыку, поэтому я могу (я </w:t>
      </w:r>
      <w:proofErr w:type="gramStart"/>
      <w:r w:rsidR="00627BB3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знаю)…</w:t>
      </w:r>
      <w:proofErr w:type="gramEnd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»; </w:t>
      </w:r>
      <w:r w:rsidR="00A02791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«Если бы я был писателем, поэтом…то написал бы к этой музыке…», «Если б я был художником, то нарисовал бы к этому музыкальному сочинению» и т.п.</w:t>
      </w:r>
    </w:p>
    <w:p w:rsidR="00752634" w:rsidRPr="00BB6C3B" w:rsidRDefault="00752634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подберите как можно больше слов – ассоциаций к музыкальному произведению; </w:t>
      </w:r>
    </w:p>
    <w:p w:rsidR="00752634" w:rsidRPr="00BB6C3B" w:rsidRDefault="00752634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придумайте название к пьесе; </w:t>
      </w:r>
    </w:p>
    <w:p w:rsidR="00752634" w:rsidRPr="00BB6C3B" w:rsidRDefault="00627BB3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выразите </w:t>
      </w:r>
      <w:r w:rsidR="00752634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эмоции и настроение произведения в рассказе, стихах или рисунке; </w:t>
      </w:r>
    </w:p>
    <w:p w:rsidR="00752634" w:rsidRPr="00BB6C3B" w:rsidRDefault="00752634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объясните высказывание о музыке или композиторе; </w:t>
      </w:r>
    </w:p>
    <w:p w:rsidR="00752634" w:rsidRPr="00BB6C3B" w:rsidRDefault="00752634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представьте, что каждая мелодия – это человек, расскажите о нем</w:t>
      </w:r>
    </w:p>
    <w:p w:rsidR="00752634" w:rsidRPr="00BB6C3B" w:rsidRDefault="00752634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послушайте произведение и подумайте, что это, беседа – согласие или беседа – с</w:t>
      </w:r>
      <w:r w:rsidR="00627BB3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пор? </w:t>
      </w:r>
    </w:p>
    <w:p w:rsidR="00752634" w:rsidRPr="00BB6C3B" w:rsidRDefault="00752634" w:rsidP="00B372E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нарисуй несуществующий инструмент; нарисуй инструмент, объединяющий в себе три инструмента.</w:t>
      </w:r>
    </w:p>
    <w:p w:rsidR="00752634" w:rsidRPr="00BB6C3B" w:rsidRDefault="00627BB3" w:rsidP="00B372E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752634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«Возьмите» интервью у известного композитора, музыканта, дирижера (работа в парах или группах).</w:t>
      </w:r>
    </w:p>
    <w:p w:rsidR="00627BB3" w:rsidRPr="00BB6C3B" w:rsidRDefault="00627BB3" w:rsidP="00B372E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   Найдите в интернете </w:t>
      </w:r>
      <w:r w:rsidR="00752634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обработки классических произведений</w:t>
      </w:r>
      <w:r w:rsidR="0098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народные песни, песни </w:t>
      </w:r>
      <w:proofErr w:type="spellStart"/>
      <w:r w:rsidR="0098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акапелла</w:t>
      </w:r>
      <w:proofErr w:type="spellEnd"/>
      <w:r w:rsidR="0098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F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 разных жанров (</w:t>
      </w:r>
      <w:proofErr w:type="spellStart"/>
      <w:proofErr w:type="gramStart"/>
      <w:r w:rsidR="007F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рок,бардовская</w:t>
      </w:r>
      <w:proofErr w:type="spellEnd"/>
      <w:proofErr w:type="gramEnd"/>
      <w:r w:rsidR="007F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песня, эстрадная) </w:t>
      </w:r>
      <w:r w:rsidR="00752634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оформите диск. </w:t>
      </w:r>
    </w:p>
    <w:p w:rsidR="00627BB3" w:rsidRPr="00BB6C3B" w:rsidRDefault="00627BB3" w:rsidP="00B372E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Сделать слайд-шоу на любимые песни или видеоролик с собственным исполнением песни или игрой на инструменте.</w:t>
      </w:r>
    </w:p>
    <w:p w:rsidR="00752634" w:rsidRPr="00BB6C3B" w:rsidRDefault="00752634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Каждый ребёнок должен испытать радость творчества, ибо с ней связана эмоциональная отзывчивость на музыку. Этому способствует детская творческая </w:t>
      </w:r>
      <w:r w:rsidRPr="00BB6C3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деятельность</w:t>
      </w: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которую я применяю в своей работе.</w:t>
      </w:r>
    </w:p>
    <w:p w:rsidR="00752634" w:rsidRPr="00BB6C3B" w:rsidRDefault="00752634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7F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интересен такой приём, как игра на детских музыкальных инструментах, что не только вызывает огромный интерес у учащихся, но и помогает развитию музыкальной памяти, ритма, гармонического, тембрового слуха, выработке исполнительских навыков. В данном виде работы учащиеся приобретают навык коллективного творчества, сотрудничества.</w:t>
      </w:r>
      <w:r w:rsidR="00633A33" w:rsidRPr="00BB6C3B">
        <w:rPr>
          <w:rFonts w:ascii="Times New Roman" w:hAnsi="Times New Roman" w:cs="Times New Roman"/>
          <w:sz w:val="24"/>
          <w:szCs w:val="24"/>
        </w:rPr>
        <w:t xml:space="preserve"> </w:t>
      </w:r>
      <w:r w:rsidR="00633A33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 «</w:t>
      </w:r>
      <w:proofErr w:type="spellStart"/>
      <w:r w:rsidR="00633A33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музицирование</w:t>
      </w:r>
      <w:proofErr w:type="spellEnd"/>
      <w:r w:rsidR="00633A33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 музыкально-педагогической литературе трактуется достаточно широко. Под </w:t>
      </w:r>
      <w:proofErr w:type="spellStart"/>
      <w:r w:rsidR="00633A33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музицированием</w:t>
      </w:r>
      <w:proofErr w:type="spellEnd"/>
      <w:r w:rsidR="00633A33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 музыки ученые и практики (Э. Б. Абдуллин, Ю. Б. Алиев, О. А. Апраксина, Л. А. </w:t>
      </w:r>
      <w:proofErr w:type="spellStart"/>
      <w:r w:rsidR="00633A33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Баренбойм</w:t>
      </w:r>
      <w:proofErr w:type="spellEnd"/>
      <w:r w:rsidR="00633A33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Ф. Вишнякова, Н. Л. Гродзенская, И. М. Красильников, Е. Д. Критская, А. И. </w:t>
      </w:r>
      <w:proofErr w:type="spellStart"/>
      <w:r w:rsidR="00633A33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Конч</w:t>
      </w:r>
      <w:proofErr w:type="spellEnd"/>
      <w:r w:rsidR="00633A33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А. </w:t>
      </w:r>
      <w:proofErr w:type="spellStart"/>
      <w:r w:rsidR="00633A33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Рокитянская</w:t>
      </w:r>
      <w:proofErr w:type="spellEnd"/>
      <w:r w:rsidR="00633A33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Э. Я. Смелова, Т. Э. </w:t>
      </w:r>
      <w:proofErr w:type="spellStart"/>
      <w:r w:rsidR="00633A33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Тютюн¬никова</w:t>
      </w:r>
      <w:proofErr w:type="spellEnd"/>
      <w:r w:rsidR="00633A33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О. Усачева, Л. В. Школяр и др.) понимают разнообразные виды музыкально-практической деятельности учащихся: хоровое, ансамблевое и сольное пение, инструментальное </w:t>
      </w:r>
      <w:proofErr w:type="spellStart"/>
      <w:r w:rsidR="00633A33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музицирование</w:t>
      </w:r>
      <w:proofErr w:type="spellEnd"/>
      <w:r w:rsidR="00633A33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33A33" w:rsidRPr="00BB6C3B">
        <w:rPr>
          <w:rFonts w:ascii="Times New Roman" w:hAnsi="Times New Roman" w:cs="Times New Roman"/>
          <w:sz w:val="24"/>
          <w:szCs w:val="24"/>
        </w:rPr>
        <w:t xml:space="preserve"> </w:t>
      </w:r>
      <w:r w:rsidR="00633A33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функциональной грамотности происходит в процессе разных видов </w:t>
      </w:r>
      <w:proofErr w:type="spellStart"/>
      <w:r w:rsidR="00633A33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="00633A33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инструментального </w:t>
      </w:r>
      <w:proofErr w:type="spellStart"/>
      <w:r w:rsidR="00633A33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="00633A33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пластического интонирования, организации игр с движениями, драматизаций и инсценировок народных образцов, фрагментов из опер, балетов, мюзиклов, разного типа импровизаций – речевых, вокальных, инструментальных, пластических, художественных (рисование под музыку).</w:t>
      </w:r>
    </w:p>
    <w:p w:rsidR="00752634" w:rsidRPr="00BB6C3B" w:rsidRDefault="00752634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F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младших классов выполняют вместе с родителями задание «Создай свой музыкальный инструмент», а затем на уроке, с удовольствием, играют на своих инструментах. Здесь проявляется совместная творческая деятельность детей и их родителей.</w:t>
      </w:r>
      <w:r w:rsidR="00633A33" w:rsidRPr="00BB6C3B">
        <w:rPr>
          <w:rFonts w:ascii="Times New Roman" w:hAnsi="Times New Roman" w:cs="Times New Roman"/>
          <w:sz w:val="24"/>
          <w:szCs w:val="24"/>
        </w:rPr>
        <w:t xml:space="preserve"> </w:t>
      </w:r>
      <w:r w:rsidR="00633A33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Ассоциативно-образное мышление, которое развивается на школьных уроках, в том числе и на уроках музыки, направлено на творческое освоение окружающей действительности, воплощенной в образах различных искусств – музыки, живописи, архитектуры, декоративно-прикладного искусства, литературы, театра, кино, синтетических жанрах (опера, балет, мюзикл, рок-опера).</w:t>
      </w:r>
      <w:r w:rsidR="00633A33" w:rsidRPr="00BB6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DBF" w:rsidRPr="00BB6C3B" w:rsidRDefault="007F752B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</w:t>
      </w:r>
      <w:r w:rsidR="00752634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конечно же, пение, как активная деятельность, способствует творческому развитию школьников. Пение – самый простой и в то же время самый эмоциональный способ самовыражения, доступный каждому ребёнку. </w:t>
      </w:r>
      <w:r w:rsidR="00306DBF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условиях использования УМК на уроках музыки хоровое пение выполняет несколько функций. О расширении функций хорового пения в школе еще в 70-е гг. прошлого века писал Д. Б. </w:t>
      </w:r>
      <w:proofErr w:type="spellStart"/>
      <w:r w:rsidR="00306DBF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Кабалевский</w:t>
      </w:r>
      <w:proofErr w:type="spellEnd"/>
      <w:r w:rsidR="00306DBF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вступительной с</w:t>
      </w:r>
      <w:r w:rsidR="00306DBF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татье к программе по </w:t>
      </w:r>
      <w:proofErr w:type="gramStart"/>
      <w:r w:rsidR="00306DBF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музыке </w:t>
      </w:r>
      <w:r w:rsidR="00306DBF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06DBF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Назовем эти функции. </w:t>
      </w:r>
    </w:p>
    <w:p w:rsidR="00306DBF" w:rsidRPr="00BB6C3B" w:rsidRDefault="00306DBF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Хоровое (ансамблевое, сольное) пение расширяет жизненный и музыкальный кругозор учащихся, формирует положительное отношение школьников музыкальному искусству, позволяет усваивать закономерности музыки разных жанров и стилей, стимулирует развитие интереса к музыкальным занятиям (включая хоровые занятия), дает возможность школьникам участвовать в коллективном хоровом </w:t>
      </w:r>
      <w:proofErr w:type="spellStart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музицировании</w:t>
      </w:r>
      <w:proofErr w:type="spellEnd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C473B" w:rsidRPr="00BB6C3B">
        <w:rPr>
          <w:rFonts w:ascii="Times New Roman" w:hAnsi="Times New Roman" w:cs="Times New Roman"/>
          <w:sz w:val="24"/>
          <w:szCs w:val="24"/>
        </w:rPr>
        <w:t xml:space="preserve"> </w:t>
      </w:r>
      <w:r w:rsidR="006C473B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«Каждый класс – хор!» – к этому идеалу должен стремиться каждый учитель музыки, считал композитор Д. Б. </w:t>
      </w:r>
      <w:proofErr w:type="spellStart"/>
      <w:r w:rsidR="006C473B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Кабалевский</w:t>
      </w:r>
      <w:proofErr w:type="spellEnd"/>
      <w:r w:rsidR="006C473B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Достичь этого можно лишь в том случае, если педагог-музыкант отчетливо представляет себе многообразие задач пения и согласует последовательность формирования функциональной грамотности в процессе развития и становления певческих навыков и умений с возрастными особенностями школьников, уровнем общего и музыкального развития каждого конкретного класса.  </w:t>
      </w: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06DBF" w:rsidRPr="00BB6C3B" w:rsidRDefault="007F752B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06DBF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Являясь одним из самых доступных видов исполнительской деятельности школьников, пение – хоровое, ансамблевое, сольное – развивает </w:t>
      </w:r>
      <w:proofErr w:type="spellStart"/>
      <w:r w:rsidR="00306DBF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="00306DBF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и навыки, направленные на развитие функциональной грамотности и необходимые для обучения в школе: память, речь, слух, эмоциональный отклик на различные явления жизни.</w:t>
      </w:r>
    </w:p>
    <w:p w:rsidR="00306DBF" w:rsidRPr="00BB6C3B" w:rsidRDefault="00306DBF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Сочетание пения с другими видами детского </w:t>
      </w:r>
      <w:proofErr w:type="spellStart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сочинение и исполнение ритмического сопровождения, </w:t>
      </w:r>
      <w:proofErr w:type="spellStart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песни группой учащихся, составление композиций, ритмопластика, игра в дирижера, пение под фонограмму и др. укрепляют интерес школьников к певческой деятельности в частности, к музыкально-творческой деятельности в целом.</w:t>
      </w:r>
    </w:p>
    <w:p w:rsidR="00306DBF" w:rsidRPr="00BB6C3B" w:rsidRDefault="007F752B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306DBF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пении происходит освоение музыкальной грамоты, средств музыкальной выразительности, музыкального языка вокализируемых произведений, соотнесение зрительных образов (графическая или нотная запись) со слуховыми представлениями, что также является частью их функциональной грамотности.</w:t>
      </w:r>
    </w:p>
    <w:p w:rsidR="00627BB3" w:rsidRPr="00BB6C3B" w:rsidRDefault="00306DBF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хорового, ансамблевого и сольного пения на уроках музыки активно используются </w:t>
      </w:r>
      <w:proofErr w:type="spellStart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технологии, направленные на формирование правильного диафрагмального дыхания, развитие активности артикуляционного аппарата и речевых навыков в целом в рамках</w:t>
      </w:r>
      <w:r w:rsidRPr="00BB6C3B">
        <w:rPr>
          <w:rFonts w:ascii="Times New Roman" w:hAnsi="Times New Roman" w:cs="Times New Roman"/>
          <w:sz w:val="24"/>
          <w:szCs w:val="24"/>
        </w:rPr>
        <w:t xml:space="preserve"> </w:t>
      </w: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функциональной грамотности, слухового внимания, положительного эмоционального тонуса учащихся.</w:t>
      </w:r>
    </w:p>
    <w:p w:rsidR="00752634" w:rsidRPr="00BB6C3B" w:rsidRDefault="00306DBF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52634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ольное пение перед аудиторией позволяет неуверенному в своих способностях ребёнку раскрепоститься и преодолеть свои страхи и комплексы, что благотворно влияет на его психологическое состояние. </w:t>
      </w:r>
    </w:p>
    <w:p w:rsidR="00752634" w:rsidRPr="00BB6C3B" w:rsidRDefault="007F752B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752634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Песню можно разыграть, инсценировать, исполнить по ролям. Дети с интересом разыгрывают музыкальные песни-ска</w:t>
      </w:r>
      <w:r w:rsidR="00306DBF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зки. Например, в сказке «Приключения кузнечика Кузи</w:t>
      </w:r>
      <w:r w:rsidR="00752634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06DBF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«Волк и семеро козлят»</w:t>
      </w:r>
      <w:r w:rsidR="006C473B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«Теремок», «Бременские музыканты», «По щучьему велению»</w:t>
      </w:r>
      <w:r w:rsidR="00752634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них есть возможность не т</w:t>
      </w:r>
      <w:r w:rsidR="00627BB3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олько </w:t>
      </w:r>
      <w:r w:rsidR="00752634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продемонстрировать свои </w:t>
      </w:r>
      <w:r w:rsidR="006C473B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вокальные данные</w:t>
      </w:r>
      <w:r w:rsidR="00752634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еще и проявить свои актерские способности.</w:t>
      </w:r>
    </w:p>
    <w:p w:rsidR="00752634" w:rsidRPr="00BB6C3B" w:rsidRDefault="00752634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творческие проявления детей на занятиях имели целенаправленный, активный и эмоциональный характер, я применяю разнообразный комплекс педагогических приёмов:</w:t>
      </w:r>
    </w:p>
    <w:p w:rsidR="00752634" w:rsidRPr="00BB6C3B" w:rsidRDefault="00752634" w:rsidP="00B372E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proofErr w:type="gramEnd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шанса каждому школьнику для поиска и выявления индивидуальных творческих способностей;</w:t>
      </w:r>
    </w:p>
    <w:p w:rsidR="00752634" w:rsidRPr="00BB6C3B" w:rsidRDefault="00752634" w:rsidP="00B372E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proofErr w:type="gramEnd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уроке атмосферы творческой активности и личной заинтересованности;</w:t>
      </w:r>
    </w:p>
    <w:p w:rsidR="00752634" w:rsidRPr="00BB6C3B" w:rsidRDefault="00752634" w:rsidP="00B372E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</w:t>
      </w:r>
      <w:proofErr w:type="gramEnd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музыкальной деятельности школьников на уроке;</w:t>
      </w:r>
    </w:p>
    <w:p w:rsidR="00752634" w:rsidRPr="00BB6C3B" w:rsidRDefault="00752634" w:rsidP="00B372E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</w:t>
      </w:r>
      <w:proofErr w:type="gramEnd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художественная импровизация учителя;</w:t>
      </w:r>
    </w:p>
    <w:p w:rsidR="00752634" w:rsidRPr="00BB6C3B" w:rsidRDefault="00752634" w:rsidP="00B372E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</w:t>
      </w:r>
      <w:proofErr w:type="gramEnd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серий творческих заданий, и наиболее эффективных форм их постановки перед детьми;</w:t>
      </w:r>
    </w:p>
    <w:p w:rsidR="00752634" w:rsidRPr="00BB6C3B" w:rsidRDefault="00752634" w:rsidP="00B372E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усложнение</w:t>
      </w:r>
      <w:proofErr w:type="gramEnd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творческих заданий от занятия к занятию;</w:t>
      </w:r>
    </w:p>
    <w:p w:rsidR="00752634" w:rsidRPr="00BB6C3B" w:rsidRDefault="00752634" w:rsidP="00B372E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природной музыкальности каждого ребёнка;</w:t>
      </w:r>
    </w:p>
    <w:p w:rsidR="00752634" w:rsidRPr="00BB6C3B" w:rsidRDefault="00752634" w:rsidP="00B372E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proofErr w:type="gramEnd"/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успеха.</w:t>
      </w:r>
    </w:p>
    <w:p w:rsidR="00CE45BD" w:rsidRPr="00CE45BD" w:rsidRDefault="007F752B" w:rsidP="00CE4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B372E3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 с УМК «Музыка» использую</w:t>
      </w:r>
      <w:r w:rsidR="00B372E3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</w:t>
      </w:r>
      <w:r w:rsidR="00CE4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рода компьютерные программы,</w:t>
      </w:r>
      <w:r w:rsidR="00B372E3" w:rsidRPr="00BB6C3B">
        <w:rPr>
          <w:rFonts w:ascii="Times New Roman" w:hAnsi="Times New Roman" w:cs="Times New Roman"/>
          <w:sz w:val="24"/>
          <w:szCs w:val="24"/>
        </w:rPr>
        <w:t xml:space="preserve"> </w:t>
      </w:r>
      <w:r w:rsidR="00CE45BD">
        <w:rPr>
          <w:rFonts w:ascii="Times New Roman" w:hAnsi="Times New Roman" w:cs="Times New Roman"/>
          <w:sz w:val="24"/>
          <w:szCs w:val="24"/>
        </w:rPr>
        <w:t>м</w:t>
      </w:r>
      <w:r w:rsidRPr="007F752B">
        <w:rPr>
          <w:rFonts w:ascii="Times New Roman" w:hAnsi="Times New Roman" w:cs="Times New Roman"/>
          <w:sz w:val="24"/>
          <w:szCs w:val="24"/>
        </w:rPr>
        <w:t xml:space="preserve">атериалы Российской электронной школы – РЭШ [Электронный ресурс: http://resh.edu.ru]  – мультимедийного проекта, который предлагает для учителя и учащихся сценарии уроков, которые расширяют их информационное и проблемное поле, содержит тесты для учащихся для </w:t>
      </w:r>
      <w:r w:rsidR="00CE45BD">
        <w:rPr>
          <w:rFonts w:ascii="Times New Roman" w:hAnsi="Times New Roman" w:cs="Times New Roman"/>
          <w:sz w:val="24"/>
          <w:szCs w:val="24"/>
        </w:rPr>
        <w:t>закрепления изученного материал; «</w:t>
      </w:r>
      <w:r w:rsidR="00CE45BD" w:rsidRPr="00CE45BD">
        <w:rPr>
          <w:rFonts w:ascii="Times New Roman" w:hAnsi="Times New Roman" w:cs="Times New Roman"/>
          <w:sz w:val="24"/>
          <w:szCs w:val="24"/>
        </w:rPr>
        <w:t>Неизвестный Свиридов</w:t>
      </w:r>
      <w:r w:rsidR="00CE45BD">
        <w:rPr>
          <w:rFonts w:ascii="Times New Roman" w:hAnsi="Times New Roman" w:cs="Times New Roman"/>
          <w:sz w:val="24"/>
          <w:szCs w:val="24"/>
        </w:rPr>
        <w:t>»</w:t>
      </w:r>
      <w:r w:rsidR="00CE45BD" w:rsidRPr="00CE45B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E45BD" w:rsidRPr="00236880">
          <w:rPr>
            <w:rStyle w:val="a4"/>
            <w:rFonts w:ascii="Times New Roman" w:hAnsi="Times New Roman" w:cs="Times New Roman"/>
            <w:sz w:val="24"/>
            <w:szCs w:val="24"/>
          </w:rPr>
          <w:t>http://resh.edu.ru/subject/lesson/3252/main/</w:t>
        </w:r>
      </w:hyperlink>
      <w:r w:rsidR="00CE45BD">
        <w:rPr>
          <w:rFonts w:ascii="Times New Roman" w:hAnsi="Times New Roman" w:cs="Times New Roman"/>
          <w:sz w:val="24"/>
          <w:szCs w:val="24"/>
        </w:rPr>
        <w:t xml:space="preserve">. </w:t>
      </w:r>
      <w:r w:rsidR="00CE45BD" w:rsidRPr="00CE45BD">
        <w:rPr>
          <w:rFonts w:ascii="Times New Roman" w:hAnsi="Times New Roman" w:cs="Times New Roman"/>
          <w:sz w:val="24"/>
          <w:szCs w:val="24"/>
        </w:rPr>
        <w:t>Рок-опера «Преступ</w:t>
      </w:r>
      <w:r w:rsidR="00CE45BD">
        <w:rPr>
          <w:rFonts w:ascii="Times New Roman" w:hAnsi="Times New Roman" w:cs="Times New Roman"/>
          <w:sz w:val="24"/>
          <w:szCs w:val="24"/>
        </w:rPr>
        <w:t>ление и наказание» Э. Артемьева</w:t>
      </w:r>
      <w:r w:rsidR="00CE45BD" w:rsidRPr="00CE45BD">
        <w:rPr>
          <w:rFonts w:ascii="Times New Roman" w:hAnsi="Times New Roman" w:cs="Times New Roman"/>
          <w:sz w:val="24"/>
          <w:szCs w:val="24"/>
        </w:rPr>
        <w:t>http://resh.edu</w:t>
      </w:r>
      <w:r w:rsidR="00CE45BD">
        <w:rPr>
          <w:rFonts w:ascii="Times New Roman" w:hAnsi="Times New Roman" w:cs="Times New Roman"/>
          <w:sz w:val="24"/>
          <w:szCs w:val="24"/>
        </w:rPr>
        <w:t>.ru/subject/lesson/3191/main</w:t>
      </w:r>
      <w:proofErr w:type="gramStart"/>
      <w:r w:rsidR="00CE45BD">
        <w:rPr>
          <w:rFonts w:ascii="Times New Roman" w:hAnsi="Times New Roman" w:cs="Times New Roman"/>
          <w:sz w:val="24"/>
          <w:szCs w:val="24"/>
        </w:rPr>
        <w:t>/;«</w:t>
      </w:r>
      <w:proofErr w:type="gramEnd"/>
      <w:r w:rsidR="00CE45BD">
        <w:rPr>
          <w:rFonts w:ascii="Times New Roman" w:hAnsi="Times New Roman" w:cs="Times New Roman"/>
          <w:sz w:val="24"/>
          <w:szCs w:val="24"/>
        </w:rPr>
        <w:t>Мюзикл»</w:t>
      </w:r>
      <w:hyperlink r:id="rId6" w:history="1">
        <w:r w:rsidR="00CE45BD" w:rsidRPr="00236880">
          <w:rPr>
            <w:rStyle w:val="a4"/>
            <w:rFonts w:ascii="Times New Roman" w:hAnsi="Times New Roman" w:cs="Times New Roman"/>
            <w:sz w:val="24"/>
            <w:szCs w:val="24"/>
          </w:rPr>
          <w:t>http://resh.edu.ru/subject/lesson/3187/main/</w:t>
        </w:r>
      </w:hyperlink>
      <w:r w:rsidR="00CE45BD">
        <w:rPr>
          <w:rFonts w:ascii="Times New Roman" w:hAnsi="Times New Roman" w:cs="Times New Roman"/>
          <w:sz w:val="24"/>
          <w:szCs w:val="24"/>
        </w:rPr>
        <w:t xml:space="preserve"> и м</w:t>
      </w:r>
      <w:r w:rsidR="00CE45BD" w:rsidRPr="00CE45BD">
        <w:rPr>
          <w:rFonts w:ascii="Times New Roman" w:hAnsi="Times New Roman" w:cs="Times New Roman"/>
          <w:sz w:val="24"/>
          <w:szCs w:val="24"/>
        </w:rPr>
        <w:t>ультимедийные проекты «Московск</w:t>
      </w:r>
      <w:r w:rsidR="00CE45BD">
        <w:rPr>
          <w:rFonts w:ascii="Times New Roman" w:hAnsi="Times New Roman" w:cs="Times New Roman"/>
          <w:sz w:val="24"/>
          <w:szCs w:val="24"/>
        </w:rPr>
        <w:t>ая электронная школа» (МЭШ); «</w:t>
      </w:r>
      <w:proofErr w:type="spellStart"/>
      <w:r w:rsidR="00CE45BD">
        <w:rPr>
          <w:rFonts w:ascii="Times New Roman" w:hAnsi="Times New Roman" w:cs="Times New Roman"/>
          <w:sz w:val="24"/>
          <w:szCs w:val="24"/>
        </w:rPr>
        <w:t>Яндекс.Учебник</w:t>
      </w:r>
      <w:proofErr w:type="spellEnd"/>
      <w:r w:rsidR="00CE45BD">
        <w:rPr>
          <w:rFonts w:ascii="Times New Roman" w:hAnsi="Times New Roman" w:cs="Times New Roman"/>
          <w:sz w:val="24"/>
          <w:szCs w:val="24"/>
        </w:rPr>
        <w:t>»</w:t>
      </w:r>
      <w:r w:rsidR="00CE45BD" w:rsidRPr="00CE45BD">
        <w:rPr>
          <w:rFonts w:ascii="Times New Roman" w:hAnsi="Times New Roman" w:cs="Times New Roman"/>
          <w:sz w:val="24"/>
          <w:szCs w:val="24"/>
        </w:rPr>
        <w:t>, также объединяет различные подходы в области облачной индустрии для поддержки сообщества педагого</w:t>
      </w:r>
      <w:r w:rsidR="00CE45BD">
        <w:rPr>
          <w:rFonts w:ascii="Times New Roman" w:hAnsi="Times New Roman" w:cs="Times New Roman"/>
          <w:sz w:val="24"/>
          <w:szCs w:val="24"/>
        </w:rPr>
        <w:t>в-музыкантов и их воспитанников и др.</w:t>
      </w:r>
    </w:p>
    <w:p w:rsidR="00B372E3" w:rsidRPr="00BB6C3B" w:rsidRDefault="00CE45BD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B372E3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– 2021 гг. для всего педагогического сообщества стали периодом экстренного внедрения в практику работы школ, колледжей, ВУЗов дистанционного обучения.</w:t>
      </w:r>
      <w:r w:rsidR="00B372E3" w:rsidRPr="00BB6C3B">
        <w:rPr>
          <w:rFonts w:ascii="Times New Roman" w:hAnsi="Times New Roman" w:cs="Times New Roman"/>
          <w:sz w:val="24"/>
          <w:szCs w:val="24"/>
        </w:rPr>
        <w:t xml:space="preserve"> </w:t>
      </w:r>
      <w:r w:rsidR="00B372E3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издательством «Просвещение» (редакцией изобразительного искусства, музыки, МХК, ОРКСЭ Центра художественно-эстетического, физического и технологического образования, а также отделом внедрения и поддержки ЭРИС Центра разработки и поддержки электронных сервисов и авторами – Г.П. Сергеевой и Е.Д. Критской) проводится активная работа по созданию </w:t>
      </w:r>
      <w:proofErr w:type="spellStart"/>
      <w:r w:rsidR="00B372E3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аудиоучебников</w:t>
      </w:r>
      <w:proofErr w:type="spellEnd"/>
      <w:r w:rsidR="00B372E3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предмету «Музыка» для 5 – 8 классов.            </w:t>
      </w:r>
    </w:p>
    <w:p w:rsidR="00B372E3" w:rsidRPr="00BB6C3B" w:rsidRDefault="00CE45BD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B372E3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проблема развития функциональной грамотности учащихся в процессе освоения информационно-коммуникационных технологий подразумевает активное использование в процессе обучения по учебникам и учебным пособиям «Музыка» издательства «Просвещение», формирование социально значимых умений, навыков,</w:t>
      </w:r>
      <w:r w:rsidR="00B372E3"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действий.</w:t>
      </w:r>
    </w:p>
    <w:p w:rsidR="001212CE" w:rsidRPr="001212CE" w:rsidRDefault="00752634" w:rsidP="001212C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7C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 помнить, что творчески развиваться ребёнок может только в атмосфере доверия, доброжелательности и взаимного уважения. Всё это способствует приобретению веры в себя, уверенности в своих силах, воспитывает активную, целеустремлённую творческую личность. </w:t>
      </w:r>
      <w:r w:rsidR="001212CE" w:rsidRPr="00121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в деятельности учителя музыки – развиваться вместе с учениками, быть постоянно в творческом поиске.</w:t>
      </w:r>
    </w:p>
    <w:p w:rsidR="00752634" w:rsidRPr="00BB6C3B" w:rsidRDefault="007C3082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Ресурсы:</w:t>
      </w:r>
    </w:p>
    <w:p w:rsidR="00B372E3" w:rsidRPr="00BB6C3B" w:rsidRDefault="003F1ECC" w:rsidP="00B37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5000A9" w:rsidRPr="00BB6C3B">
        <w:rPr>
          <w:rFonts w:ascii="Times New Roman" w:hAnsi="Times New Roman" w:cs="Times New Roman"/>
          <w:sz w:val="24"/>
          <w:szCs w:val="24"/>
        </w:rPr>
        <w:t>Оценка функциональной грамотности учащихся основной школы. Разработка измеритель</w:t>
      </w:r>
      <w:r w:rsidR="008A2707" w:rsidRPr="00BB6C3B">
        <w:rPr>
          <w:rFonts w:ascii="Times New Roman" w:hAnsi="Times New Roman" w:cs="Times New Roman"/>
          <w:sz w:val="24"/>
          <w:szCs w:val="24"/>
        </w:rPr>
        <w:t>ных материалов. Ковалева Г.С.</w:t>
      </w:r>
      <w:r w:rsidR="005000A9" w:rsidRPr="00BB6C3B">
        <w:rPr>
          <w:rFonts w:ascii="Times New Roman" w:hAnsi="Times New Roman" w:cs="Times New Roman"/>
          <w:sz w:val="24"/>
          <w:szCs w:val="24"/>
        </w:rPr>
        <w:t>, руководитель Центра оценки качества образования Института стратегии развития образования Российск</w:t>
      </w:r>
      <w:r w:rsidR="00B372E3" w:rsidRPr="00BB6C3B">
        <w:rPr>
          <w:rFonts w:ascii="Times New Roman" w:hAnsi="Times New Roman" w:cs="Times New Roman"/>
          <w:sz w:val="24"/>
          <w:szCs w:val="24"/>
        </w:rPr>
        <w:t xml:space="preserve">ой </w:t>
      </w:r>
      <w:r w:rsidR="008A2707" w:rsidRPr="00BB6C3B">
        <w:rPr>
          <w:rFonts w:ascii="Times New Roman" w:hAnsi="Times New Roman" w:cs="Times New Roman"/>
          <w:sz w:val="24"/>
          <w:szCs w:val="24"/>
        </w:rPr>
        <w:t xml:space="preserve">академии образования, канд. </w:t>
      </w:r>
      <w:proofErr w:type="spellStart"/>
      <w:proofErr w:type="gramStart"/>
      <w:r w:rsidR="008A2707" w:rsidRPr="00BB6C3B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8A2707" w:rsidRPr="00BB6C3B">
        <w:rPr>
          <w:rFonts w:ascii="Times New Roman" w:hAnsi="Times New Roman" w:cs="Times New Roman"/>
          <w:sz w:val="24"/>
          <w:szCs w:val="24"/>
        </w:rPr>
        <w:t>.</w:t>
      </w:r>
      <w:r w:rsidR="00B372E3" w:rsidRPr="00BB6C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000A9" w:rsidRPr="00BB6C3B">
        <w:rPr>
          <w:rFonts w:ascii="Times New Roman" w:hAnsi="Times New Roman" w:cs="Times New Roman"/>
          <w:sz w:val="24"/>
          <w:szCs w:val="24"/>
        </w:rPr>
        <w:t>н</w:t>
      </w:r>
      <w:r w:rsidR="008A2707" w:rsidRPr="00BB6C3B">
        <w:rPr>
          <w:rFonts w:ascii="Times New Roman" w:hAnsi="Times New Roman" w:cs="Times New Roman"/>
          <w:sz w:val="24"/>
          <w:szCs w:val="24"/>
        </w:rPr>
        <w:t>аук.</w:t>
      </w:r>
      <w:r w:rsidRPr="00BB6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0A9" w:rsidRPr="00BB6C3B" w:rsidRDefault="00B372E3" w:rsidP="00B37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B6C3B">
          <w:rPr>
            <w:rStyle w:val="a4"/>
            <w:rFonts w:ascii="Times New Roman" w:hAnsi="Times New Roman" w:cs="Times New Roman"/>
            <w:sz w:val="24"/>
            <w:szCs w:val="24"/>
          </w:rPr>
          <w:t>https://www.ene</w:t>
        </w:r>
        <w:r w:rsidR="005A1792" w:rsidRPr="00BB6C3B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BB6C3B">
          <w:rPr>
            <w:rStyle w:val="a4"/>
            <w:rFonts w:ascii="Times New Roman" w:hAnsi="Times New Roman" w:cs="Times New Roman"/>
            <w:sz w:val="24"/>
            <w:szCs w:val="24"/>
          </w:rPr>
          <w:t>du.ru/images/doc/%D0%A4%D0%93/%D0%9A%D0%BE%D0%B2%D0%B0%D0%BB%D0%B5%D0%B2%D0%B0_%D0%9E%D1%86%D0%B5%D0%BD%D0%BA%D0%B0_%D1%84%D1%83%D0%BD%D0%BA%D1%86%D0%B8%D0%BE%D0%BD%D0%B0%D0%BB%D1%8C%D0%BD%D0%BE%D0%B9_%D0%B3%D1%80%D0%B0%D0%BC%D0%BE%D1%82%D0%BD%D0%BE%D1%81%D1%82%D0%B8_26_02_2019.pdf</w:t>
        </w:r>
      </w:hyperlink>
    </w:p>
    <w:p w:rsidR="005A1792" w:rsidRPr="00BB6C3B" w:rsidRDefault="002509E4" w:rsidP="00B37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C3B">
        <w:rPr>
          <w:rFonts w:ascii="Times New Roman" w:hAnsi="Times New Roman" w:cs="Times New Roman"/>
          <w:sz w:val="24"/>
          <w:szCs w:val="24"/>
        </w:rPr>
        <w:t>2.</w:t>
      </w:r>
      <w:r w:rsidR="008A2707" w:rsidRPr="00BB6C3B">
        <w:rPr>
          <w:rFonts w:ascii="Times New Roman" w:hAnsi="Times New Roman" w:cs="Times New Roman"/>
          <w:sz w:val="24"/>
          <w:szCs w:val="24"/>
        </w:rPr>
        <w:t>РАЗВ</w:t>
      </w:r>
      <w:r w:rsidR="008A2707" w:rsidRPr="00BB6C3B">
        <w:rPr>
          <w:rFonts w:ascii="Times New Roman" w:hAnsi="Times New Roman" w:cs="Times New Roman"/>
          <w:sz w:val="24"/>
          <w:szCs w:val="24"/>
        </w:rPr>
        <w:t xml:space="preserve">ИТИЕ ФУНКЦИОНАЛЬНОЙ ГРАМОТНОСТИ НА УРОКАХ МУЗЫКИ </w:t>
      </w:r>
      <w:r w:rsidR="008A2707" w:rsidRPr="00BB6C3B">
        <w:rPr>
          <w:rFonts w:ascii="Times New Roman" w:hAnsi="Times New Roman" w:cs="Times New Roman"/>
          <w:sz w:val="24"/>
          <w:szCs w:val="24"/>
        </w:rPr>
        <w:t xml:space="preserve">(на материале учебников </w:t>
      </w:r>
      <w:r w:rsidR="008A2707" w:rsidRPr="00BB6C3B">
        <w:rPr>
          <w:rFonts w:ascii="Times New Roman" w:hAnsi="Times New Roman" w:cs="Times New Roman"/>
          <w:sz w:val="24"/>
          <w:szCs w:val="24"/>
        </w:rPr>
        <w:t xml:space="preserve">и учебных пособий «Музыка» для </w:t>
      </w:r>
      <w:r w:rsidR="008A2707" w:rsidRPr="00BB6C3B">
        <w:rPr>
          <w:rFonts w:ascii="Times New Roman" w:hAnsi="Times New Roman" w:cs="Times New Roman"/>
          <w:sz w:val="24"/>
          <w:szCs w:val="24"/>
        </w:rPr>
        <w:t>1 – 8 клас</w:t>
      </w:r>
      <w:r w:rsidR="008A2707" w:rsidRPr="00BB6C3B">
        <w:rPr>
          <w:rFonts w:ascii="Times New Roman" w:hAnsi="Times New Roman" w:cs="Times New Roman"/>
          <w:sz w:val="24"/>
          <w:szCs w:val="24"/>
        </w:rPr>
        <w:t xml:space="preserve">сов издательства «Просвещение») </w:t>
      </w:r>
      <w:r w:rsidR="008A2707" w:rsidRPr="00BB6C3B">
        <w:rPr>
          <w:rFonts w:ascii="Times New Roman" w:hAnsi="Times New Roman" w:cs="Times New Roman"/>
          <w:sz w:val="24"/>
          <w:szCs w:val="24"/>
        </w:rPr>
        <w:t>Сергеева Галина Петр</w:t>
      </w:r>
      <w:r w:rsidR="008A2707" w:rsidRPr="00BB6C3B">
        <w:rPr>
          <w:rFonts w:ascii="Times New Roman" w:hAnsi="Times New Roman" w:cs="Times New Roman"/>
          <w:sz w:val="24"/>
          <w:szCs w:val="24"/>
        </w:rPr>
        <w:t xml:space="preserve">овна, канд. </w:t>
      </w:r>
      <w:proofErr w:type="spellStart"/>
      <w:r w:rsidR="008A2707" w:rsidRPr="00BB6C3B">
        <w:rPr>
          <w:rFonts w:ascii="Times New Roman" w:hAnsi="Times New Roman" w:cs="Times New Roman"/>
          <w:sz w:val="24"/>
          <w:szCs w:val="24"/>
        </w:rPr>
        <w:t>пед</w:t>
      </w:r>
      <w:proofErr w:type="spellEnd"/>
      <w:proofErr w:type="gramStart"/>
      <w:r w:rsidR="008A2707" w:rsidRPr="00BB6C3B">
        <w:rPr>
          <w:rFonts w:ascii="Times New Roman" w:hAnsi="Times New Roman" w:cs="Times New Roman"/>
          <w:sz w:val="24"/>
          <w:szCs w:val="24"/>
        </w:rPr>
        <w:t>. наук</w:t>
      </w:r>
      <w:proofErr w:type="gramEnd"/>
      <w:r w:rsidR="008A2707" w:rsidRPr="00BB6C3B">
        <w:rPr>
          <w:rFonts w:ascii="Times New Roman" w:hAnsi="Times New Roman" w:cs="Times New Roman"/>
          <w:sz w:val="24"/>
          <w:szCs w:val="24"/>
        </w:rPr>
        <w:t xml:space="preserve">, доцент, </w:t>
      </w:r>
      <w:r w:rsidR="008A2707" w:rsidRPr="00BB6C3B">
        <w:rPr>
          <w:rFonts w:ascii="Times New Roman" w:hAnsi="Times New Roman" w:cs="Times New Roman"/>
          <w:sz w:val="24"/>
          <w:szCs w:val="24"/>
        </w:rPr>
        <w:t>Заслуженный учи</w:t>
      </w:r>
      <w:r w:rsidR="008A2707" w:rsidRPr="00BB6C3B">
        <w:rPr>
          <w:rFonts w:ascii="Times New Roman" w:hAnsi="Times New Roman" w:cs="Times New Roman"/>
          <w:sz w:val="24"/>
          <w:szCs w:val="24"/>
        </w:rPr>
        <w:t xml:space="preserve">тель РФ, руководитель проектов </w:t>
      </w:r>
      <w:r w:rsidR="008A2707" w:rsidRPr="00BB6C3B">
        <w:rPr>
          <w:rFonts w:ascii="Times New Roman" w:hAnsi="Times New Roman" w:cs="Times New Roman"/>
          <w:sz w:val="24"/>
          <w:szCs w:val="24"/>
        </w:rPr>
        <w:t xml:space="preserve">«Музыка» (1 – 8 кассы), «Искусство» </w:t>
      </w:r>
      <w:r w:rsidR="005A1792" w:rsidRPr="00BB6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9E4" w:rsidRPr="00BB6C3B" w:rsidRDefault="008A2707" w:rsidP="005A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C3B">
        <w:rPr>
          <w:rFonts w:ascii="Times New Roman" w:hAnsi="Times New Roman" w:cs="Times New Roman"/>
          <w:sz w:val="24"/>
          <w:szCs w:val="24"/>
        </w:rPr>
        <w:t xml:space="preserve">(8 – 9 </w:t>
      </w:r>
      <w:proofErr w:type="gramStart"/>
      <w:r w:rsidRPr="00BB6C3B">
        <w:rPr>
          <w:rFonts w:ascii="Times New Roman" w:hAnsi="Times New Roman" w:cs="Times New Roman"/>
          <w:sz w:val="24"/>
          <w:szCs w:val="24"/>
        </w:rPr>
        <w:t xml:space="preserve">классы) </w:t>
      </w:r>
      <w:r w:rsidR="002509E4" w:rsidRPr="00BB6C3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BB6C3B">
          <w:rPr>
            <w:rStyle w:val="a4"/>
            <w:rFonts w:ascii="Times New Roman" w:hAnsi="Times New Roman" w:cs="Times New Roman"/>
            <w:sz w:val="24"/>
            <w:szCs w:val="24"/>
          </w:rPr>
          <w:t>https://events.prosv.ru/uploads/2022/09/additions/rgQy1PLU0FoAitqS1fscowx5fOoZ1TtVSqIR0Uoo.pdf</w:t>
        </w:r>
        <w:proofErr w:type="gramEnd"/>
      </w:hyperlink>
    </w:p>
    <w:p w:rsidR="008A2707" w:rsidRPr="00BB6C3B" w:rsidRDefault="008A2707" w:rsidP="00B37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C3B">
        <w:rPr>
          <w:rFonts w:ascii="Times New Roman" w:hAnsi="Times New Roman" w:cs="Times New Roman"/>
          <w:sz w:val="24"/>
          <w:szCs w:val="24"/>
        </w:rPr>
        <w:t>3.</w:t>
      </w:r>
      <w:r w:rsidR="00110E8D" w:rsidRPr="00BB6C3B">
        <w:rPr>
          <w:rFonts w:ascii="Times New Roman" w:hAnsi="Times New Roman" w:cs="Times New Roman"/>
          <w:sz w:val="24"/>
          <w:szCs w:val="24"/>
        </w:rPr>
        <w:t xml:space="preserve"> Азимов Э. Г., Щукин А. Н. Новый словарь методических терминов и понятий (теория и практика обучения языкам). М.: Икар, 2009. 448 с., С. 342.</w:t>
      </w:r>
    </w:p>
    <w:p w:rsidR="000F1DDA" w:rsidRPr="00BB6C3B" w:rsidRDefault="000F1DDA" w:rsidP="00B37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C3B">
        <w:rPr>
          <w:rFonts w:ascii="Times New Roman" w:hAnsi="Times New Roman" w:cs="Times New Roman"/>
          <w:sz w:val="24"/>
          <w:szCs w:val="24"/>
        </w:rPr>
        <w:lastRenderedPageBreak/>
        <w:t xml:space="preserve">4.Что такое функциональная грамотность, и зачем она нужна? Онлайн-Школа Дом-Знаний </w:t>
      </w:r>
      <w:hyperlink r:id="rId9" w:history="1">
        <w:r w:rsidRPr="00BB6C3B">
          <w:rPr>
            <w:rStyle w:val="a4"/>
            <w:rFonts w:ascii="Times New Roman" w:hAnsi="Times New Roman" w:cs="Times New Roman"/>
            <w:sz w:val="24"/>
            <w:szCs w:val="24"/>
          </w:rPr>
          <w:t>https://vc.ru/education/410625-chto-takoe-funkcionalnaya-gramotnost-i-zachem-ona-nuzhna</w:t>
        </w:r>
      </w:hyperlink>
    </w:p>
    <w:p w:rsidR="000F1DDA" w:rsidRPr="00BB6C3B" w:rsidRDefault="000F1DDA" w:rsidP="005A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C3B">
        <w:rPr>
          <w:rFonts w:ascii="Times New Roman" w:hAnsi="Times New Roman" w:cs="Times New Roman"/>
          <w:sz w:val="24"/>
          <w:szCs w:val="24"/>
        </w:rPr>
        <w:t>5.</w:t>
      </w:r>
      <w:r w:rsidR="00A222D6" w:rsidRPr="00BB6C3B">
        <w:rPr>
          <w:rFonts w:ascii="Times New Roman" w:hAnsi="Times New Roman" w:cs="Times New Roman"/>
          <w:sz w:val="24"/>
          <w:szCs w:val="24"/>
        </w:rPr>
        <w:t xml:space="preserve">Креативность. </w:t>
      </w:r>
      <w:r w:rsidR="00A222D6" w:rsidRPr="00BB6C3B">
        <w:rPr>
          <w:rFonts w:ascii="Times New Roman" w:hAnsi="Times New Roman" w:cs="Times New Roman"/>
          <w:sz w:val="24"/>
          <w:szCs w:val="24"/>
        </w:rPr>
        <w:t>Ма</w:t>
      </w:r>
      <w:r w:rsidR="00A222D6" w:rsidRPr="00BB6C3B">
        <w:rPr>
          <w:rFonts w:ascii="Times New Roman" w:hAnsi="Times New Roman" w:cs="Times New Roman"/>
          <w:sz w:val="24"/>
          <w:szCs w:val="24"/>
        </w:rPr>
        <w:t xml:space="preserve">териал из Википедии. </w:t>
      </w:r>
      <w:hyperlink r:id="rId10" w:history="1">
        <w:r w:rsidR="00A222D6" w:rsidRPr="00BB6C3B">
          <w:rPr>
            <w:rStyle w:val="a4"/>
            <w:rFonts w:ascii="Times New Roman" w:hAnsi="Times New Roman" w:cs="Times New Roman"/>
            <w:sz w:val="24"/>
            <w:szCs w:val="24"/>
          </w:rPr>
          <w:t>https://ru.wikipedia.org/wiki/%D0%9A%D1%80%D0%B5%D0%B0%D1%82%D0%B8%D0%B2%D0%BD%D0%BE%D1%81%D1%82%D1%8C</w:t>
        </w:r>
      </w:hyperlink>
    </w:p>
    <w:p w:rsidR="005A1792" w:rsidRPr="00BB6C3B" w:rsidRDefault="00B372E3" w:rsidP="00B37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C3B">
        <w:rPr>
          <w:rFonts w:ascii="Times New Roman" w:hAnsi="Times New Roman" w:cs="Times New Roman"/>
          <w:sz w:val="24"/>
          <w:szCs w:val="24"/>
        </w:rPr>
        <w:t>6.</w:t>
      </w:r>
      <w:r w:rsidRPr="00BB6C3B">
        <w:rPr>
          <w:rFonts w:ascii="Times New Roman" w:hAnsi="Times New Roman" w:cs="Times New Roman"/>
          <w:sz w:val="24"/>
          <w:szCs w:val="24"/>
        </w:rPr>
        <w:t xml:space="preserve">Виноградова Н.Ф, Кузнецова М.И., </w:t>
      </w:r>
      <w:proofErr w:type="spellStart"/>
      <w:r w:rsidRPr="00BB6C3B">
        <w:rPr>
          <w:rFonts w:ascii="Times New Roman" w:hAnsi="Times New Roman" w:cs="Times New Roman"/>
          <w:sz w:val="24"/>
          <w:szCs w:val="24"/>
        </w:rPr>
        <w:t>Рыдзе</w:t>
      </w:r>
      <w:proofErr w:type="spellEnd"/>
      <w:r w:rsidRPr="00BB6C3B">
        <w:rPr>
          <w:rFonts w:ascii="Times New Roman" w:hAnsi="Times New Roman" w:cs="Times New Roman"/>
          <w:sz w:val="24"/>
          <w:szCs w:val="24"/>
        </w:rPr>
        <w:t xml:space="preserve"> О.А. Функциональная грамотность как планируемый результат обучения младших школьников. Электронный ресурс:</w:t>
      </w:r>
    </w:p>
    <w:p w:rsidR="00B372E3" w:rsidRPr="00BB6C3B" w:rsidRDefault="005A1792" w:rsidP="00B37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BB6C3B">
          <w:rPr>
            <w:rStyle w:val="a4"/>
            <w:rFonts w:ascii="Times New Roman" w:hAnsi="Times New Roman" w:cs="Times New Roman"/>
            <w:sz w:val="24"/>
            <w:szCs w:val="24"/>
          </w:rPr>
          <w:t>https://rosuchebnik.ru/upload/iblock/87a/87afe9d378d6534f18e5f4e6aa222f3d.pdf</w:t>
        </w:r>
      </w:hyperlink>
    </w:p>
    <w:p w:rsidR="00B372E3" w:rsidRPr="00BB6C3B" w:rsidRDefault="00B372E3" w:rsidP="00B37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C3B">
        <w:rPr>
          <w:rFonts w:ascii="Times New Roman" w:hAnsi="Times New Roman" w:cs="Times New Roman"/>
          <w:sz w:val="24"/>
          <w:szCs w:val="24"/>
        </w:rPr>
        <w:t>7</w:t>
      </w:r>
      <w:r w:rsidR="00880A64">
        <w:rPr>
          <w:rFonts w:ascii="Times New Roman" w:hAnsi="Times New Roman" w:cs="Times New Roman"/>
          <w:sz w:val="24"/>
          <w:szCs w:val="24"/>
        </w:rPr>
        <w:t>.</w:t>
      </w:r>
      <w:r w:rsidRPr="00BB6C3B">
        <w:rPr>
          <w:rFonts w:ascii="Times New Roman" w:hAnsi="Times New Roman" w:cs="Times New Roman"/>
          <w:sz w:val="24"/>
          <w:szCs w:val="24"/>
        </w:rPr>
        <w:t xml:space="preserve">Винокурова И.А. Электронный ресурс: </w:t>
      </w:r>
    </w:p>
    <w:p w:rsidR="00A222D6" w:rsidRPr="00BB6C3B" w:rsidRDefault="005A1792" w:rsidP="00B37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BB6C3B">
          <w:rPr>
            <w:rStyle w:val="a4"/>
            <w:rFonts w:ascii="Times New Roman" w:hAnsi="Times New Roman" w:cs="Times New Roman"/>
            <w:sz w:val="24"/>
            <w:szCs w:val="24"/>
          </w:rPr>
          <w:t>https://new.kipk.ru/images/docs/materials/4_Винокурова_Ирина_Анатольевна.pdf</w:t>
        </w:r>
      </w:hyperlink>
    </w:p>
    <w:p w:rsidR="005A1792" w:rsidRPr="00BB6C3B" w:rsidRDefault="005A1792" w:rsidP="00B37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C3B">
        <w:rPr>
          <w:rFonts w:ascii="Times New Roman" w:hAnsi="Times New Roman" w:cs="Times New Roman"/>
          <w:sz w:val="24"/>
          <w:szCs w:val="24"/>
        </w:rPr>
        <w:t xml:space="preserve">8.Функциональная грамотность младшего школьника: книга для учителя / Н. Ф. Виноградова, Е. Э. </w:t>
      </w:r>
      <w:proofErr w:type="spellStart"/>
      <w:r w:rsidRPr="00BB6C3B">
        <w:rPr>
          <w:rFonts w:ascii="Times New Roman" w:hAnsi="Times New Roman" w:cs="Times New Roman"/>
          <w:sz w:val="24"/>
          <w:szCs w:val="24"/>
        </w:rPr>
        <w:t>Кочурова</w:t>
      </w:r>
      <w:proofErr w:type="spellEnd"/>
      <w:r w:rsidRPr="00BB6C3B">
        <w:rPr>
          <w:rFonts w:ascii="Times New Roman" w:hAnsi="Times New Roman" w:cs="Times New Roman"/>
          <w:sz w:val="24"/>
          <w:szCs w:val="24"/>
        </w:rPr>
        <w:t xml:space="preserve">, М. И. Кузнецова и др.; под ред. Н. Ф. Виноградовой. М.: Российский учебник: </w:t>
      </w:r>
      <w:proofErr w:type="spellStart"/>
      <w:r w:rsidRPr="00BB6C3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B6C3B">
        <w:rPr>
          <w:rFonts w:ascii="Times New Roman" w:hAnsi="Times New Roman" w:cs="Times New Roman"/>
          <w:sz w:val="24"/>
          <w:szCs w:val="24"/>
        </w:rPr>
        <w:t>-Граф, 2018. 288 с.: ил. (Российский учебник: Успешный педагог XXI века).</w:t>
      </w:r>
    </w:p>
    <w:p w:rsidR="005A1792" w:rsidRPr="00BB6C3B" w:rsidRDefault="00AA594E" w:rsidP="00B37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bookmarkStart w:id="0" w:name="_GoBack"/>
      <w:bookmarkEnd w:id="0"/>
      <w:r w:rsidR="005A1792" w:rsidRPr="00BB6C3B">
        <w:rPr>
          <w:rFonts w:ascii="Times New Roman" w:hAnsi="Times New Roman" w:cs="Times New Roman"/>
          <w:sz w:val="24"/>
          <w:szCs w:val="24"/>
        </w:rPr>
        <w:t xml:space="preserve">Функциональная грамотность школьников как актуальный результат образования. </w:t>
      </w:r>
    </w:p>
    <w:p w:rsidR="005A1792" w:rsidRPr="00BB6C3B" w:rsidRDefault="005A1792" w:rsidP="00B37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C3B">
        <w:rPr>
          <w:rFonts w:ascii="Times New Roman" w:hAnsi="Times New Roman" w:cs="Times New Roman"/>
          <w:sz w:val="24"/>
          <w:szCs w:val="24"/>
        </w:rPr>
        <w:t>URL: pisa.prosv.ru</w:t>
      </w:r>
    </w:p>
    <w:p w:rsidR="005A1792" w:rsidRDefault="005A1792" w:rsidP="005A1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C3B">
        <w:rPr>
          <w:rFonts w:ascii="Times New Roman" w:hAnsi="Times New Roman" w:cs="Times New Roman"/>
          <w:sz w:val="24"/>
          <w:szCs w:val="24"/>
        </w:rPr>
        <w:t xml:space="preserve">10. </w:t>
      </w:r>
      <w:r w:rsidRPr="00BB6C3B">
        <w:rPr>
          <w:rFonts w:ascii="Times New Roman" w:hAnsi="Times New Roman" w:cs="Times New Roman"/>
          <w:sz w:val="24"/>
          <w:szCs w:val="24"/>
        </w:rPr>
        <w:t>Сергеева Г.П. Научные взгляды на развитие ассоциативно-образного мышления школьников в процессе освоения содержания учебников и учебных пособий «Музыка» для 1 – 8 классов издательства «</w:t>
      </w:r>
      <w:proofErr w:type="gramStart"/>
      <w:r w:rsidRPr="00BB6C3B">
        <w:rPr>
          <w:rFonts w:ascii="Times New Roman" w:hAnsi="Times New Roman" w:cs="Times New Roman"/>
          <w:sz w:val="24"/>
          <w:szCs w:val="24"/>
        </w:rPr>
        <w:t>Просвещение»/</w:t>
      </w:r>
      <w:proofErr w:type="gramEnd"/>
      <w:r w:rsidRPr="00BB6C3B">
        <w:rPr>
          <w:rFonts w:ascii="Times New Roman" w:hAnsi="Times New Roman" w:cs="Times New Roman"/>
          <w:sz w:val="24"/>
          <w:szCs w:val="24"/>
        </w:rPr>
        <w:t>Электронное издание «Вестник Просвещения», 2019, № 7. С. 205 – 277.</w:t>
      </w:r>
    </w:p>
    <w:p w:rsidR="001212CE" w:rsidRDefault="001212CE" w:rsidP="005A1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1212CE">
        <w:t xml:space="preserve"> </w:t>
      </w:r>
      <w:r w:rsidRPr="001212CE">
        <w:rPr>
          <w:rFonts w:ascii="Times New Roman" w:hAnsi="Times New Roman" w:cs="Times New Roman"/>
          <w:sz w:val="24"/>
          <w:szCs w:val="24"/>
        </w:rPr>
        <w:t>Национальный проект «Образование» [Электронный ресурс]. – Режим доступа: https://edu.gov.ru/national-project (дата обращения: 19.01.2021).</w:t>
      </w:r>
    </w:p>
    <w:p w:rsidR="001212CE" w:rsidRDefault="001212CE" w:rsidP="005A1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2CE" w:rsidRDefault="001212CE" w:rsidP="005A1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2CE" w:rsidRDefault="001212CE" w:rsidP="005A1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2CE" w:rsidRPr="00BB6C3B" w:rsidRDefault="001212CE" w:rsidP="005A1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0A9" w:rsidRPr="00BB6C3B" w:rsidRDefault="005000A9" w:rsidP="00B37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0A9" w:rsidRPr="00BB6C3B" w:rsidRDefault="005000A9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634" w:rsidRPr="00BB6C3B" w:rsidRDefault="00752634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752634" w:rsidRPr="00BB6C3B" w:rsidRDefault="00752634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634" w:rsidRPr="00BB6C3B" w:rsidRDefault="00752634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634" w:rsidRPr="00BB6C3B" w:rsidRDefault="00752634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634" w:rsidRPr="00BB6C3B" w:rsidRDefault="00752634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634" w:rsidRPr="00BB6C3B" w:rsidRDefault="00752634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634" w:rsidRPr="00BB6C3B" w:rsidRDefault="00752634" w:rsidP="00B37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634" w:rsidRPr="00BB6C3B" w:rsidRDefault="00752634" w:rsidP="00B37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84A" w:rsidRPr="00BB6C3B" w:rsidRDefault="0013084A" w:rsidP="00B37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84A" w:rsidRPr="00BB6C3B" w:rsidRDefault="0013084A" w:rsidP="00B37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103" w:rsidRPr="00BB6C3B" w:rsidRDefault="00FB3103" w:rsidP="00B37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3103" w:rsidRPr="00BB6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D05378"/>
    <w:multiLevelType w:val="multilevel"/>
    <w:tmpl w:val="F178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3B1580"/>
    <w:multiLevelType w:val="hybridMultilevel"/>
    <w:tmpl w:val="235CF30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67B97990"/>
    <w:multiLevelType w:val="hybridMultilevel"/>
    <w:tmpl w:val="A0CC1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44E18"/>
    <w:multiLevelType w:val="multilevel"/>
    <w:tmpl w:val="8DA0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7E"/>
    <w:rsid w:val="000173AE"/>
    <w:rsid w:val="000F1DDA"/>
    <w:rsid w:val="00110E8D"/>
    <w:rsid w:val="001212CE"/>
    <w:rsid w:val="0013084A"/>
    <w:rsid w:val="001629FA"/>
    <w:rsid w:val="002509E4"/>
    <w:rsid w:val="00306DBF"/>
    <w:rsid w:val="0035127E"/>
    <w:rsid w:val="003F1ECC"/>
    <w:rsid w:val="00404204"/>
    <w:rsid w:val="00447B3B"/>
    <w:rsid w:val="005000A9"/>
    <w:rsid w:val="005A1792"/>
    <w:rsid w:val="00627BB3"/>
    <w:rsid w:val="00633A33"/>
    <w:rsid w:val="00695134"/>
    <w:rsid w:val="006C473B"/>
    <w:rsid w:val="00752634"/>
    <w:rsid w:val="007C3082"/>
    <w:rsid w:val="007F0877"/>
    <w:rsid w:val="007F752B"/>
    <w:rsid w:val="008762FF"/>
    <w:rsid w:val="00880A64"/>
    <w:rsid w:val="008A2707"/>
    <w:rsid w:val="008D060B"/>
    <w:rsid w:val="00980113"/>
    <w:rsid w:val="00A02791"/>
    <w:rsid w:val="00A222D6"/>
    <w:rsid w:val="00AA594E"/>
    <w:rsid w:val="00B372E3"/>
    <w:rsid w:val="00BB6C3B"/>
    <w:rsid w:val="00C15841"/>
    <w:rsid w:val="00CE45BD"/>
    <w:rsid w:val="00D0710F"/>
    <w:rsid w:val="00E47C9E"/>
    <w:rsid w:val="00FB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95697-6220-4B92-ADE0-CF4C5332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8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6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1E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7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prosv.ru/uploads/2022/09/additions/rgQy1PLU0FoAitqS1fscowx5fOoZ1TtVSqIR0Uoo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edu.ru/images/doc/%D0%A4%D0%93/%D0%9A%D0%BE%D0%B2%D0%B0%D0%BB%D0%B5%D0%B2%D0%B0_%D0%9E%D1%86%D0%B5%D0%BD%D0%BA%D0%B0_%D1%84%D1%83%D0%BD%D0%BA%D1%86%D0%B8%D0%BE%D0%BD%D0%B0%D0%BB%D1%8C%D0%BD%D0%BE%D0%B9_%D0%B3%D1%80%D0%B0%D0%BC%D0%BE%D1%82%D0%BD%D0%BE%D1%81%D1%82%D0%B8_26_02_2019.pdf" TargetMode="External"/><Relationship Id="rId12" Type="http://schemas.openxmlformats.org/officeDocument/2006/relationships/hyperlink" Target="https://new.kipk.ru/images/docs/materials/4_&#1042;&#1080;&#1085;&#1086;&#1082;&#1091;&#1088;&#1086;&#1074;&#1072;_&#1048;&#1088;&#1080;&#1085;&#1072;_&#1040;&#1085;&#1072;&#1090;&#1086;&#1083;&#1100;&#1077;&#1074;&#1085;&#1072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h.edu.ru/subject/lesson/3187/main/" TargetMode="External"/><Relationship Id="rId11" Type="http://schemas.openxmlformats.org/officeDocument/2006/relationships/hyperlink" Target="https://rosuchebnik.ru/upload/iblock/87a/87afe9d378d6534f18e5f4e6aa222f3d.pdf" TargetMode="External"/><Relationship Id="rId5" Type="http://schemas.openxmlformats.org/officeDocument/2006/relationships/hyperlink" Target="http://resh.edu.ru/subject/lesson/3252/main/" TargetMode="External"/><Relationship Id="rId10" Type="http://schemas.openxmlformats.org/officeDocument/2006/relationships/hyperlink" Target="https://ru.wikipedia.org/wiki/%D0%9A%D1%80%D0%B5%D0%B0%D1%82%D0%B8%D0%B2%D0%BD%D0%BE%D1%81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c.ru/education/410625-chto-takoe-funkcionalnaya-gramotnost-i-zachem-ona-nuzh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3636</Words>
  <Characters>20728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2023-02-13T14:09:00Z</dcterms:created>
  <dcterms:modified xsi:type="dcterms:W3CDTF">2023-04-08T09:13:00Z</dcterms:modified>
</cp:coreProperties>
</file>